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68EF45" w14:textId="77777777" w:rsidR="0062227F" w:rsidRPr="006F7934" w:rsidRDefault="0062227F" w:rsidP="0062227F">
      <w:pPr>
        <w:spacing w:line="240" w:lineRule="auto"/>
        <w:jc w:val="center"/>
        <w:rPr>
          <w:rFonts w:ascii="Times New Roman" w:hAnsi="Times New Roman" w:cs="Times New Roman"/>
          <w:b/>
          <w:sz w:val="24"/>
          <w:szCs w:val="24"/>
        </w:rPr>
      </w:pPr>
      <w:r w:rsidRPr="006F7934">
        <w:rPr>
          <w:rFonts w:ascii="Times New Roman" w:hAnsi="Times New Roman" w:cs="Times New Roman"/>
          <w:b/>
          <w:sz w:val="24"/>
          <w:szCs w:val="24"/>
        </w:rPr>
        <w:t>REPUBLIQUE DU NIGER</w:t>
      </w:r>
    </w:p>
    <w:p w14:paraId="4FAFFE0F" w14:textId="77777777" w:rsidR="0062227F" w:rsidRPr="006F7934" w:rsidRDefault="0062227F" w:rsidP="0062227F">
      <w:pPr>
        <w:spacing w:line="240" w:lineRule="auto"/>
        <w:jc w:val="center"/>
        <w:rPr>
          <w:rFonts w:ascii="Times New Roman" w:hAnsi="Times New Roman" w:cs="Times New Roman"/>
          <w:b/>
          <w:sz w:val="16"/>
          <w:szCs w:val="16"/>
          <w:lang w:eastAsia="fr-FR"/>
        </w:rPr>
      </w:pPr>
      <w:r w:rsidRPr="006F7934">
        <w:rPr>
          <w:rFonts w:ascii="Times New Roman" w:hAnsi="Times New Roman" w:cs="Times New Roman"/>
          <w:b/>
          <w:i/>
          <w:sz w:val="16"/>
          <w:szCs w:val="16"/>
        </w:rPr>
        <w:t>Fraternité – Travail – Progrès</w:t>
      </w:r>
    </w:p>
    <w:p w14:paraId="2DB2770B" w14:textId="77777777" w:rsidR="0062227F" w:rsidRPr="006F7934" w:rsidRDefault="0062227F" w:rsidP="0062227F">
      <w:pPr>
        <w:spacing w:line="240" w:lineRule="auto"/>
        <w:jc w:val="center"/>
        <w:rPr>
          <w:rFonts w:ascii="Times New Roman" w:hAnsi="Times New Roman" w:cs="Times New Roman"/>
          <w:b/>
          <w:sz w:val="24"/>
          <w:szCs w:val="24"/>
        </w:rPr>
      </w:pPr>
      <w:r w:rsidRPr="006F7934">
        <w:rPr>
          <w:rFonts w:ascii="Times New Roman" w:hAnsi="Times New Roman" w:cs="Times New Roman"/>
          <w:b/>
          <w:sz w:val="24"/>
          <w:szCs w:val="24"/>
        </w:rPr>
        <w:t>--------------------------</w:t>
      </w:r>
    </w:p>
    <w:p w14:paraId="328DA28F" w14:textId="77777777" w:rsidR="0062227F" w:rsidRPr="006F7934" w:rsidRDefault="0062227F" w:rsidP="0062227F">
      <w:pPr>
        <w:spacing w:after="0" w:line="240" w:lineRule="auto"/>
        <w:jc w:val="center"/>
        <w:rPr>
          <w:rFonts w:ascii="Times New Roman" w:hAnsi="Times New Roman" w:cs="Times New Roman"/>
          <w:b/>
          <w:sz w:val="24"/>
          <w:szCs w:val="24"/>
        </w:rPr>
      </w:pPr>
      <w:r w:rsidRPr="006F7934">
        <w:rPr>
          <w:rFonts w:ascii="Times New Roman" w:hAnsi="Times New Roman" w:cs="Times New Roman"/>
          <w:b/>
          <w:sz w:val="24"/>
          <w:szCs w:val="24"/>
        </w:rPr>
        <w:t>MINISTÈRE DE L’HYDRAULIQUE, DE L’ASSAINISSEMENT ET DE L’ENVIRONNEMENT</w:t>
      </w:r>
    </w:p>
    <w:p w14:paraId="7EA21F50" w14:textId="77777777" w:rsidR="0062227F" w:rsidRPr="006F7934" w:rsidRDefault="0062227F" w:rsidP="0062227F">
      <w:pPr>
        <w:spacing w:line="240" w:lineRule="auto"/>
        <w:jc w:val="center"/>
        <w:rPr>
          <w:rFonts w:ascii="Times New Roman" w:hAnsi="Times New Roman" w:cs="Times New Roman"/>
          <w:b/>
          <w:sz w:val="24"/>
          <w:szCs w:val="24"/>
        </w:rPr>
      </w:pPr>
      <w:r w:rsidRPr="006F7934">
        <w:rPr>
          <w:rFonts w:ascii="Times New Roman" w:hAnsi="Times New Roman" w:cs="Times New Roman"/>
          <w:b/>
          <w:sz w:val="24"/>
          <w:szCs w:val="24"/>
        </w:rPr>
        <w:t>--------------------------</w:t>
      </w:r>
    </w:p>
    <w:p w14:paraId="2C983853" w14:textId="77777777" w:rsidR="0062227F" w:rsidRPr="006F7934" w:rsidRDefault="0062227F" w:rsidP="0062227F">
      <w:pPr>
        <w:spacing w:after="0" w:line="240" w:lineRule="auto"/>
        <w:jc w:val="center"/>
        <w:rPr>
          <w:rFonts w:ascii="Times New Roman" w:hAnsi="Times New Roman" w:cs="Times New Roman"/>
          <w:b/>
          <w:sz w:val="24"/>
          <w:szCs w:val="24"/>
        </w:rPr>
      </w:pPr>
      <w:r w:rsidRPr="006F7934">
        <w:rPr>
          <w:rFonts w:ascii="Times New Roman" w:hAnsi="Times New Roman" w:cs="Times New Roman"/>
          <w:b/>
          <w:sz w:val="24"/>
          <w:szCs w:val="24"/>
        </w:rPr>
        <w:t>SECRÉTARIAT GÉNÉRAL</w:t>
      </w:r>
    </w:p>
    <w:p w14:paraId="66B59028" w14:textId="77777777" w:rsidR="0062227F" w:rsidRPr="006F7934" w:rsidRDefault="0062227F" w:rsidP="0062227F">
      <w:pPr>
        <w:spacing w:line="240" w:lineRule="auto"/>
        <w:jc w:val="center"/>
        <w:rPr>
          <w:rFonts w:ascii="Times New Roman" w:hAnsi="Times New Roman" w:cs="Times New Roman"/>
          <w:b/>
          <w:sz w:val="24"/>
          <w:szCs w:val="24"/>
        </w:rPr>
      </w:pPr>
      <w:r w:rsidRPr="006F7934">
        <w:rPr>
          <w:rFonts w:ascii="Times New Roman" w:hAnsi="Times New Roman" w:cs="Times New Roman"/>
          <w:b/>
          <w:sz w:val="24"/>
          <w:szCs w:val="24"/>
        </w:rPr>
        <w:t>--------------------------</w:t>
      </w:r>
    </w:p>
    <w:p w14:paraId="5E683DB9" w14:textId="77777777" w:rsidR="0062227F" w:rsidRPr="006F7934" w:rsidRDefault="0062227F" w:rsidP="0062227F">
      <w:pPr>
        <w:spacing w:after="0" w:line="240" w:lineRule="auto"/>
        <w:jc w:val="center"/>
        <w:rPr>
          <w:rFonts w:ascii="Times New Roman" w:eastAsia="Calibri" w:hAnsi="Times New Roman" w:cs="Times New Roman"/>
          <w:b/>
          <w:bCs/>
          <w:iCs/>
          <w:sz w:val="24"/>
          <w:szCs w:val="24"/>
        </w:rPr>
      </w:pPr>
      <w:r w:rsidRPr="006F7934">
        <w:rPr>
          <w:rFonts w:ascii="Times New Roman" w:eastAsia="Calibri" w:hAnsi="Times New Roman" w:cs="Times New Roman"/>
          <w:b/>
          <w:bCs/>
          <w:iCs/>
          <w:sz w:val="24"/>
          <w:szCs w:val="24"/>
        </w:rPr>
        <w:t>Direction Générale des Eaux et forêts</w:t>
      </w:r>
    </w:p>
    <w:p w14:paraId="6014D153" w14:textId="77777777" w:rsidR="0062227F" w:rsidRPr="006F7934" w:rsidRDefault="0062227F" w:rsidP="0062227F">
      <w:pPr>
        <w:spacing w:line="240" w:lineRule="auto"/>
        <w:jc w:val="center"/>
        <w:rPr>
          <w:rFonts w:ascii="Times New Roman" w:hAnsi="Times New Roman" w:cs="Times New Roman"/>
          <w:b/>
          <w:sz w:val="24"/>
          <w:szCs w:val="24"/>
        </w:rPr>
      </w:pPr>
      <w:r w:rsidRPr="006F7934">
        <w:rPr>
          <w:rFonts w:ascii="Times New Roman" w:hAnsi="Times New Roman" w:cs="Times New Roman"/>
          <w:b/>
          <w:sz w:val="24"/>
          <w:szCs w:val="24"/>
        </w:rPr>
        <w:t>--------------------------</w:t>
      </w:r>
    </w:p>
    <w:p w14:paraId="19AF454E" w14:textId="77777777" w:rsidR="00F53861" w:rsidRPr="006F7934" w:rsidRDefault="0062227F" w:rsidP="0062227F">
      <w:pPr>
        <w:suppressAutoHyphens/>
        <w:spacing w:after="0" w:line="240" w:lineRule="auto"/>
        <w:jc w:val="center"/>
        <w:rPr>
          <w:rFonts w:ascii="Times New Roman" w:eastAsia="Times New Roman" w:hAnsi="Times New Roman" w:cs="Times New Roman"/>
          <w:color w:val="2E74B5" w:themeColor="accent1" w:themeShade="BF"/>
          <w:sz w:val="24"/>
          <w:szCs w:val="24"/>
          <w:lang w:eastAsia="ar-SA"/>
        </w:rPr>
      </w:pPr>
      <w:r w:rsidRPr="006F7934">
        <w:rPr>
          <w:rFonts w:ascii="Times New Roman" w:eastAsia="Calibri" w:hAnsi="Times New Roman" w:cs="Times New Roman"/>
          <w:b/>
          <w:bCs/>
          <w:i/>
          <w:sz w:val="24"/>
          <w:szCs w:val="24"/>
        </w:rPr>
        <w:t>Comité Technique d’Appui au Programme</w:t>
      </w:r>
    </w:p>
    <w:p w14:paraId="7402873E" w14:textId="77777777" w:rsidR="00074696" w:rsidRPr="006F7934" w:rsidRDefault="006F7934">
      <w:pPr>
        <w:keepNext/>
        <w:pBdr>
          <w:top w:val="single" w:sz="8" w:space="2" w:color="0000FF"/>
          <w:bottom w:val="single" w:sz="8" w:space="2" w:color="0000FF"/>
        </w:pBdr>
        <w:suppressAutoHyphens/>
        <w:spacing w:after="0" w:line="240" w:lineRule="auto"/>
        <w:ind w:left="164" w:hanging="164"/>
        <w:jc w:val="center"/>
        <w:outlineLvl w:val="1"/>
        <w:rPr>
          <w:rFonts w:ascii="Times New Roman" w:eastAsia="Times New Roman" w:hAnsi="Times New Roman" w:cs="Times New Roman"/>
          <w:sz w:val="24"/>
          <w:szCs w:val="24"/>
          <w:lang w:eastAsia="ar-SA"/>
        </w:rPr>
      </w:pPr>
      <w:bookmarkStart w:id="0" w:name="_Toc45083280"/>
      <w:r w:rsidRPr="006F7934">
        <w:rPr>
          <w:rFonts w:ascii="Times New Roman" w:eastAsia="Times New Roman" w:hAnsi="Times New Roman" w:cs="Times New Roman"/>
          <w:sz w:val="24"/>
          <w:szCs w:val="24"/>
          <w:lang w:eastAsia="ar-SA"/>
        </w:rPr>
        <w:t xml:space="preserve">Formulaire </w:t>
      </w:r>
      <w:r w:rsidR="00BD2E94">
        <w:rPr>
          <w:rFonts w:ascii="Times New Roman" w:eastAsia="Times New Roman" w:hAnsi="Times New Roman" w:cs="Times New Roman"/>
          <w:sz w:val="24"/>
          <w:szCs w:val="24"/>
          <w:lang w:eastAsia="ar-SA"/>
        </w:rPr>
        <w:t xml:space="preserve">de soumission dans le cadre de l’appel à proposition </w:t>
      </w:r>
      <w:r w:rsidR="00131BC3">
        <w:rPr>
          <w:rFonts w:ascii="Times New Roman" w:eastAsia="Times New Roman" w:hAnsi="Times New Roman" w:cs="Times New Roman"/>
          <w:sz w:val="24"/>
          <w:szCs w:val="24"/>
          <w:lang w:eastAsia="ar-SA"/>
        </w:rPr>
        <w:t xml:space="preserve">de </w:t>
      </w:r>
      <w:r w:rsidR="00392187" w:rsidRPr="006F7934">
        <w:rPr>
          <w:rFonts w:ascii="Times New Roman" w:eastAsia="Times New Roman" w:hAnsi="Times New Roman" w:cs="Times New Roman"/>
          <w:sz w:val="24"/>
          <w:szCs w:val="24"/>
          <w:lang w:eastAsia="ar-SA"/>
        </w:rPr>
        <w:t xml:space="preserve">Projet sans Regrets </w:t>
      </w:r>
      <w:bookmarkEnd w:id="0"/>
    </w:p>
    <w:p w14:paraId="200B416C" w14:textId="77777777" w:rsidR="00210362" w:rsidRPr="006F7934" w:rsidRDefault="00210362" w:rsidP="009D67EE">
      <w:pPr>
        <w:spacing w:before="240" w:after="0"/>
        <w:jc w:val="both"/>
        <w:rPr>
          <w:rFonts w:ascii="Times New Roman" w:hAnsi="Times New Roman" w:cs="Times New Roman"/>
        </w:rPr>
      </w:pPr>
      <w:r w:rsidRPr="006F7934">
        <w:rPr>
          <w:rFonts w:ascii="Times New Roman" w:hAnsi="Times New Roman" w:cs="Times New Roman"/>
        </w:rPr>
        <w:t>Dans le cadre général de sa politique de coopération, le Gouvernement des Pays-Bas, à travers son Ambassade à Niamey, a décidé d’appuyer le Niger à travers le Ministère de l’Hydraulique, de l’Assainissement et de l’Environnement (MHA/E) sur requête de ce dernier, de formuler un « </w:t>
      </w:r>
      <w:bookmarkStart w:id="1" w:name="_Hlk105685947"/>
      <w:r w:rsidRPr="006F7934">
        <w:rPr>
          <w:rFonts w:ascii="Times New Roman" w:eastAsiaTheme="majorEastAsia" w:hAnsi="Times New Roman" w:cs="Times New Roman"/>
        </w:rPr>
        <w:t xml:space="preserve">Programme de Planification Stratégique sur la Gestion </w:t>
      </w:r>
      <w:r w:rsidRPr="006F7934">
        <w:rPr>
          <w:rFonts w:ascii="Times New Roman" w:hAnsi="Times New Roman" w:cs="Times New Roman"/>
        </w:rPr>
        <w:t xml:space="preserve">Durable des Ressources Naturelles de la Vallée du Niger au </w:t>
      </w:r>
      <w:bookmarkEnd w:id="1"/>
      <w:r w:rsidRPr="006F7934">
        <w:rPr>
          <w:rFonts w:ascii="Times New Roman" w:hAnsi="Times New Roman" w:cs="Times New Roman"/>
        </w:rPr>
        <w:t xml:space="preserve">Niger 2022 – 2052 ».  </w:t>
      </w:r>
    </w:p>
    <w:p w14:paraId="6AD9954A" w14:textId="77777777" w:rsidR="00210362" w:rsidRPr="006F7934" w:rsidRDefault="00210362" w:rsidP="00210362">
      <w:pPr>
        <w:spacing w:before="240" w:after="0"/>
        <w:jc w:val="both"/>
        <w:rPr>
          <w:rFonts w:ascii="Times New Roman" w:hAnsi="Times New Roman" w:cs="Times New Roman"/>
        </w:rPr>
      </w:pPr>
      <w:r w:rsidRPr="006F7934">
        <w:rPr>
          <w:rFonts w:ascii="Times New Roman" w:hAnsi="Times New Roman" w:cs="Times New Roman"/>
        </w:rPr>
        <w:t xml:space="preserve">L’objectif du programme est d’asseoir les bases d’une gestion durable des ressources naturelles de la partie nigérienne de la vallée du Niger conformément à une vision à l’horizon 2052. </w:t>
      </w:r>
    </w:p>
    <w:p w14:paraId="3841158B" w14:textId="1085225A" w:rsidR="00210362" w:rsidRPr="006F7934" w:rsidRDefault="00210362" w:rsidP="00210362">
      <w:pPr>
        <w:spacing w:after="0"/>
        <w:jc w:val="both"/>
        <w:rPr>
          <w:rFonts w:ascii="Times New Roman" w:hAnsi="Times New Roman" w:cs="Times New Roman"/>
        </w:rPr>
      </w:pPr>
      <w:r w:rsidRPr="006F7934">
        <w:rPr>
          <w:rFonts w:ascii="Times New Roman" w:hAnsi="Times New Roman" w:cs="Times New Roman"/>
        </w:rPr>
        <w:t>Le programme concerne la Vallée du fleuve Niger au Niger</w:t>
      </w:r>
      <w:r w:rsidR="0082566F">
        <w:rPr>
          <w:rFonts w:ascii="Times New Roman" w:hAnsi="Times New Roman" w:cs="Times New Roman"/>
        </w:rPr>
        <w:t xml:space="preserve"> notamment </w:t>
      </w:r>
      <w:r w:rsidRPr="006F7934">
        <w:rPr>
          <w:rFonts w:ascii="Times New Roman" w:hAnsi="Times New Roman" w:cs="Times New Roman"/>
        </w:rPr>
        <w:t xml:space="preserve">les Régions de Tillabéri, Dosso ainsi que </w:t>
      </w:r>
      <w:r w:rsidR="00476695">
        <w:rPr>
          <w:rFonts w:ascii="Times New Roman" w:hAnsi="Times New Roman" w:cs="Times New Roman"/>
        </w:rPr>
        <w:t>celle</w:t>
      </w:r>
      <w:r w:rsidRPr="006F7934">
        <w:rPr>
          <w:rFonts w:ascii="Times New Roman" w:hAnsi="Times New Roman" w:cs="Times New Roman"/>
        </w:rPr>
        <w:t xml:space="preserve"> de Niamey, qui sont confrontées à la dégradation sensible de </w:t>
      </w:r>
      <w:r w:rsidR="00476695">
        <w:rPr>
          <w:rFonts w:ascii="Times New Roman" w:hAnsi="Times New Roman" w:cs="Times New Roman"/>
        </w:rPr>
        <w:t>leurs</w:t>
      </w:r>
      <w:r w:rsidR="00E77DC8">
        <w:rPr>
          <w:rFonts w:ascii="Times New Roman" w:hAnsi="Times New Roman" w:cs="Times New Roman"/>
        </w:rPr>
        <w:t xml:space="preserve"> </w:t>
      </w:r>
      <w:r w:rsidRPr="006F7934">
        <w:rPr>
          <w:rFonts w:ascii="Times New Roman" w:hAnsi="Times New Roman" w:cs="Times New Roman"/>
        </w:rPr>
        <w:t xml:space="preserve">ressources naturelles (eaux, </w:t>
      </w:r>
      <w:r w:rsidR="009A6756" w:rsidRPr="006F7934">
        <w:rPr>
          <w:rFonts w:ascii="Times New Roman" w:hAnsi="Times New Roman" w:cs="Times New Roman"/>
        </w:rPr>
        <w:t>terres</w:t>
      </w:r>
      <w:r w:rsidR="009A6756">
        <w:rPr>
          <w:rFonts w:ascii="Times New Roman" w:hAnsi="Times New Roman" w:cs="Times New Roman"/>
        </w:rPr>
        <w:t>, végétation</w:t>
      </w:r>
      <w:r w:rsidR="00D43307">
        <w:rPr>
          <w:rFonts w:ascii="Times New Roman" w:hAnsi="Times New Roman" w:cs="Times New Roman"/>
        </w:rPr>
        <w:t xml:space="preserve">, </w:t>
      </w:r>
      <w:r w:rsidR="003A68DF">
        <w:rPr>
          <w:rFonts w:ascii="Times New Roman" w:hAnsi="Times New Roman" w:cs="Times New Roman"/>
        </w:rPr>
        <w:t>faune,</w:t>
      </w:r>
      <w:r w:rsidR="00AE6C12">
        <w:rPr>
          <w:rFonts w:ascii="Times New Roman" w:hAnsi="Times New Roman" w:cs="Times New Roman"/>
        </w:rPr>
        <w:t xml:space="preserve"> </w:t>
      </w:r>
      <w:r w:rsidR="003A68DF">
        <w:rPr>
          <w:rFonts w:ascii="Times New Roman" w:hAnsi="Times New Roman" w:cs="Times New Roman"/>
        </w:rPr>
        <w:t>etc.</w:t>
      </w:r>
      <w:r w:rsidRPr="006F7934">
        <w:rPr>
          <w:rFonts w:ascii="Times New Roman" w:hAnsi="Times New Roman" w:cs="Times New Roman"/>
        </w:rPr>
        <w:t xml:space="preserve">), </w:t>
      </w:r>
      <w:r w:rsidR="003A68DF" w:rsidRPr="006F7934">
        <w:rPr>
          <w:rFonts w:ascii="Times New Roman" w:hAnsi="Times New Roman" w:cs="Times New Roman"/>
        </w:rPr>
        <w:t>exacerbé</w:t>
      </w:r>
      <w:r w:rsidR="003A68DF">
        <w:rPr>
          <w:rFonts w:ascii="Times New Roman" w:hAnsi="Times New Roman" w:cs="Times New Roman"/>
        </w:rPr>
        <w:t xml:space="preserve">e </w:t>
      </w:r>
      <w:r w:rsidR="003A68DF" w:rsidRPr="006F7934">
        <w:rPr>
          <w:rFonts w:ascii="Times New Roman" w:hAnsi="Times New Roman" w:cs="Times New Roman"/>
        </w:rPr>
        <w:t>par</w:t>
      </w:r>
      <w:r w:rsidRPr="006F7934">
        <w:rPr>
          <w:rFonts w:ascii="Times New Roman" w:hAnsi="Times New Roman" w:cs="Times New Roman"/>
        </w:rPr>
        <w:t xml:space="preserve"> une</w:t>
      </w:r>
      <w:r w:rsidR="0082566F">
        <w:rPr>
          <w:rFonts w:ascii="Times New Roman" w:hAnsi="Times New Roman" w:cs="Times New Roman"/>
        </w:rPr>
        <w:t xml:space="preserve"> exploitation abusive</w:t>
      </w:r>
      <w:r w:rsidR="003A68DF">
        <w:rPr>
          <w:rFonts w:ascii="Times New Roman" w:hAnsi="Times New Roman" w:cs="Times New Roman"/>
        </w:rPr>
        <w:t>.</w:t>
      </w:r>
    </w:p>
    <w:p w14:paraId="33E4516F" w14:textId="77777777" w:rsidR="00210362" w:rsidRPr="006F7934" w:rsidRDefault="00210362" w:rsidP="00210362">
      <w:pPr>
        <w:spacing w:before="240" w:after="0"/>
        <w:jc w:val="both"/>
        <w:rPr>
          <w:rFonts w:ascii="Times New Roman" w:hAnsi="Times New Roman" w:cs="Times New Roman"/>
        </w:rPr>
      </w:pPr>
      <w:r w:rsidRPr="006F7934">
        <w:rPr>
          <w:rFonts w:ascii="Times New Roman" w:hAnsi="Times New Roman" w:cs="Times New Roman"/>
        </w:rPr>
        <w:t xml:space="preserve">Conformément au document du programme approuvé, le Ministère de l’Hydraulique, de l’Assainissement et de l’Environnement, structure focale nationale, a mis en place un Comité Technique d’Appui à la mise en œuvre du Programme (CTAP), regroupant les Directions Générales en charge de l’Environnement, de l’Hydraulique, de l’Agriculture, de l’Élevage, de l’Aménagement du Territoire ainsi que le Bureau National d’Évaluation Environnementale. </w:t>
      </w:r>
    </w:p>
    <w:p w14:paraId="5914E44B" w14:textId="645B4E1D" w:rsidR="00210362" w:rsidRPr="00A677D7" w:rsidRDefault="00210362" w:rsidP="00210362">
      <w:pPr>
        <w:spacing w:before="240" w:after="0"/>
        <w:jc w:val="both"/>
        <w:rPr>
          <w:rFonts w:ascii="Times New Roman" w:hAnsi="Times New Roman" w:cs="Times New Roman"/>
        </w:rPr>
      </w:pPr>
      <w:r w:rsidRPr="0086426D">
        <w:rPr>
          <w:rFonts w:ascii="Times New Roman" w:hAnsi="Times New Roman" w:cs="Times New Roman"/>
        </w:rPr>
        <w:t xml:space="preserve">Le CTAP travaille en étroite collaboration avec </w:t>
      </w:r>
      <w:r w:rsidRPr="0086426D">
        <w:rPr>
          <w:rFonts w:ascii="Times New Roman" w:hAnsi="Times New Roman" w:cs="Times New Roman"/>
          <w:lang w:val="fr-FR"/>
        </w:rPr>
        <w:t>l'Agence néerlandaise pour les entreprises (RVO)</w:t>
      </w:r>
      <w:r w:rsidRPr="0086426D">
        <w:rPr>
          <w:rFonts w:ascii="Times New Roman" w:hAnsi="Times New Roman" w:cs="Times New Roman"/>
        </w:rPr>
        <w:t xml:space="preserve"> qui</w:t>
      </w:r>
      <w:r w:rsidRPr="006F7934">
        <w:rPr>
          <w:rFonts w:ascii="Times New Roman" w:hAnsi="Times New Roman" w:cs="Times New Roman"/>
        </w:rPr>
        <w:t xml:space="preserve"> coordonne au nom de l’Ambassade des Pays-Bas, le programme. Le programme cible les populations des différentes communes de </w:t>
      </w:r>
      <w:r w:rsidR="00476695">
        <w:rPr>
          <w:rFonts w:ascii="Times New Roman" w:hAnsi="Times New Roman" w:cs="Times New Roman"/>
        </w:rPr>
        <w:t>sa</w:t>
      </w:r>
      <w:r w:rsidR="004D3A50">
        <w:rPr>
          <w:rFonts w:ascii="Times New Roman" w:hAnsi="Times New Roman" w:cs="Times New Roman"/>
        </w:rPr>
        <w:t xml:space="preserve"> </w:t>
      </w:r>
      <w:r w:rsidRPr="006F7934">
        <w:rPr>
          <w:rFonts w:ascii="Times New Roman" w:hAnsi="Times New Roman" w:cs="Times New Roman"/>
        </w:rPr>
        <w:t xml:space="preserve">zone d’intervention et travaillera à cet effet avec les </w:t>
      </w:r>
      <w:r w:rsidR="00476695">
        <w:rPr>
          <w:rFonts w:ascii="Times New Roman" w:hAnsi="Times New Roman" w:cs="Times New Roman"/>
        </w:rPr>
        <w:t>C</w:t>
      </w:r>
      <w:r w:rsidRPr="006F7934">
        <w:rPr>
          <w:rFonts w:ascii="Times New Roman" w:hAnsi="Times New Roman" w:cs="Times New Roman"/>
        </w:rPr>
        <w:t xml:space="preserve">ollectivités </w:t>
      </w:r>
      <w:r w:rsidR="00476695">
        <w:rPr>
          <w:rFonts w:ascii="Times New Roman" w:hAnsi="Times New Roman" w:cs="Times New Roman"/>
        </w:rPr>
        <w:t>T</w:t>
      </w:r>
      <w:r w:rsidRPr="006F7934">
        <w:rPr>
          <w:rFonts w:ascii="Times New Roman" w:hAnsi="Times New Roman" w:cs="Times New Roman"/>
        </w:rPr>
        <w:t>erritoriales ainsi que les différentes parties prenantes en établissant notamment des synergies et des complémentarités avec d’autres programmes y compris ceux financés par d’autres bailleurs de fonds</w:t>
      </w:r>
      <w:r w:rsidRPr="00A677D7">
        <w:rPr>
          <w:rFonts w:ascii="Times New Roman" w:hAnsi="Times New Roman" w:cs="Times New Roman"/>
        </w:rPr>
        <w:t>. A cet effet, le programme est bâti sur un certain nombre des principes dont celui de l’articulation avec les outils de planification en vigueur et de l’alignement et de la synergie. A terme, il s’agira d’établir un cadre global et cohérent prenant en compte l’ensemble des programmes et projets de développement qui concernent la zone d’intervention et concourant à la vision commune.</w:t>
      </w:r>
    </w:p>
    <w:p w14:paraId="1186EA57" w14:textId="314BF6A7" w:rsidR="00210362" w:rsidRPr="006F7934" w:rsidRDefault="00210362" w:rsidP="00210362">
      <w:pPr>
        <w:spacing w:before="240"/>
        <w:jc w:val="both"/>
        <w:rPr>
          <w:rFonts w:ascii="Times New Roman" w:hAnsi="Times New Roman" w:cs="Times New Roman"/>
          <w:sz w:val="24"/>
          <w:szCs w:val="24"/>
        </w:rPr>
      </w:pPr>
      <w:r w:rsidRPr="006F7934">
        <w:rPr>
          <w:rFonts w:ascii="Times New Roman" w:hAnsi="Times New Roman" w:cs="Times New Roman"/>
          <w:sz w:val="24"/>
          <w:szCs w:val="24"/>
        </w:rPr>
        <w:t xml:space="preserve">Le programme a donc une logique d’ensemble : </w:t>
      </w:r>
      <w:r w:rsidR="00A677D7">
        <w:rPr>
          <w:rFonts w:ascii="Times New Roman" w:hAnsi="Times New Roman" w:cs="Times New Roman"/>
          <w:sz w:val="24"/>
          <w:szCs w:val="24"/>
        </w:rPr>
        <w:t>v</w:t>
      </w:r>
      <w:r w:rsidRPr="006F7934">
        <w:rPr>
          <w:rFonts w:ascii="Times New Roman" w:hAnsi="Times New Roman" w:cs="Times New Roman"/>
          <w:sz w:val="24"/>
          <w:szCs w:val="24"/>
        </w:rPr>
        <w:t xml:space="preserve">ision – </w:t>
      </w:r>
      <w:r w:rsidR="00A677D7">
        <w:rPr>
          <w:rFonts w:ascii="Times New Roman" w:hAnsi="Times New Roman" w:cs="Times New Roman"/>
          <w:sz w:val="24"/>
          <w:szCs w:val="24"/>
        </w:rPr>
        <w:t>s</w:t>
      </w:r>
      <w:r w:rsidRPr="006F7934">
        <w:rPr>
          <w:rFonts w:ascii="Times New Roman" w:hAnsi="Times New Roman" w:cs="Times New Roman"/>
          <w:sz w:val="24"/>
          <w:szCs w:val="24"/>
        </w:rPr>
        <w:t>cénari</w:t>
      </w:r>
      <w:r w:rsidR="00A677D7">
        <w:rPr>
          <w:rFonts w:ascii="Times New Roman" w:hAnsi="Times New Roman" w:cs="Times New Roman"/>
          <w:sz w:val="24"/>
          <w:szCs w:val="24"/>
        </w:rPr>
        <w:t>i</w:t>
      </w:r>
      <w:r w:rsidR="00E77DC8">
        <w:rPr>
          <w:rFonts w:ascii="Times New Roman" w:hAnsi="Times New Roman" w:cs="Times New Roman"/>
          <w:sz w:val="24"/>
          <w:szCs w:val="24"/>
        </w:rPr>
        <w:t>,</w:t>
      </w:r>
      <w:r w:rsidRPr="006F7934">
        <w:rPr>
          <w:rFonts w:ascii="Times New Roman" w:hAnsi="Times New Roman" w:cs="Times New Roman"/>
          <w:sz w:val="24"/>
          <w:szCs w:val="24"/>
        </w:rPr>
        <w:t xml:space="preserve"> </w:t>
      </w:r>
      <w:r w:rsidR="00E77DC8" w:rsidRPr="006F7934">
        <w:rPr>
          <w:rFonts w:ascii="Times New Roman" w:hAnsi="Times New Roman" w:cs="Times New Roman"/>
          <w:sz w:val="24"/>
          <w:szCs w:val="24"/>
        </w:rPr>
        <w:t xml:space="preserve">choix du scénario préférentiel </w:t>
      </w:r>
      <w:r w:rsidRPr="006F7934">
        <w:rPr>
          <w:rFonts w:ascii="Times New Roman" w:hAnsi="Times New Roman" w:cs="Times New Roman"/>
          <w:sz w:val="24"/>
          <w:szCs w:val="24"/>
        </w:rPr>
        <w:t xml:space="preserve">– </w:t>
      </w:r>
      <w:r w:rsidR="00E77DC8" w:rsidRPr="006F7934">
        <w:rPr>
          <w:rFonts w:ascii="Times New Roman" w:hAnsi="Times New Roman" w:cs="Times New Roman"/>
          <w:sz w:val="24"/>
          <w:szCs w:val="24"/>
        </w:rPr>
        <w:t xml:space="preserve">et </w:t>
      </w:r>
      <w:r w:rsidR="00A677D7">
        <w:rPr>
          <w:rFonts w:ascii="Times New Roman" w:hAnsi="Times New Roman" w:cs="Times New Roman"/>
          <w:sz w:val="24"/>
          <w:szCs w:val="24"/>
        </w:rPr>
        <w:t>p</w:t>
      </w:r>
      <w:r w:rsidRPr="006F7934">
        <w:rPr>
          <w:rFonts w:ascii="Times New Roman" w:hAnsi="Times New Roman" w:cs="Times New Roman"/>
          <w:sz w:val="24"/>
          <w:szCs w:val="24"/>
        </w:rPr>
        <w:t xml:space="preserve">lanification </w:t>
      </w:r>
      <w:r w:rsidR="00AE6C12" w:rsidRPr="006F7934">
        <w:rPr>
          <w:rFonts w:ascii="Times New Roman" w:hAnsi="Times New Roman" w:cs="Times New Roman"/>
          <w:sz w:val="24"/>
          <w:szCs w:val="24"/>
        </w:rPr>
        <w:t>stratégique.</w:t>
      </w:r>
      <w:r w:rsidRPr="006F7934">
        <w:rPr>
          <w:rFonts w:ascii="Times New Roman" w:hAnsi="Times New Roman" w:cs="Times New Roman"/>
          <w:sz w:val="24"/>
          <w:szCs w:val="24"/>
        </w:rPr>
        <w:t xml:space="preserve"> Tout au long du processus, des projets sans regret de court terme seront identifiés. Ces derniers sont des projets dits sans regret et de court terme, qui peuvent démarrer sans beaucoup de préparation et dont on sait qu’ils sont de toute façon utiles et contribueront aux objectifs du programme. Ces projets seront réalisés parallèlement aux étapes de formulation de la vision, du choix du scénario préférentiel, et de la planification stratégique.</w:t>
      </w:r>
    </w:p>
    <w:p w14:paraId="3FF314CD" w14:textId="3F7FD0B6" w:rsidR="00EF7FCD" w:rsidRPr="00606BE8" w:rsidRDefault="00EF7FCD" w:rsidP="00EF7FCD">
      <w:pPr>
        <w:spacing w:before="240"/>
        <w:jc w:val="both"/>
        <w:rPr>
          <w:rFonts w:ascii="Times New Roman" w:hAnsi="Times New Roman" w:cs="Times New Roman"/>
          <w:sz w:val="24"/>
          <w:szCs w:val="24"/>
        </w:rPr>
      </w:pPr>
      <w:r w:rsidRPr="00606BE8">
        <w:rPr>
          <w:rFonts w:ascii="Times New Roman" w:hAnsi="Times New Roman" w:cs="Times New Roman"/>
          <w:sz w:val="24"/>
          <w:szCs w:val="24"/>
        </w:rPr>
        <w:lastRenderedPageBreak/>
        <w:t>C’est dans ce cadre et conformément au document de programme approuvé</w:t>
      </w:r>
      <w:r w:rsidR="00A677D7">
        <w:rPr>
          <w:rFonts w:ascii="Times New Roman" w:hAnsi="Times New Roman" w:cs="Times New Roman"/>
          <w:sz w:val="24"/>
          <w:szCs w:val="24"/>
        </w:rPr>
        <w:t xml:space="preserve"> que</w:t>
      </w:r>
      <w:r w:rsidRPr="00606BE8">
        <w:rPr>
          <w:rFonts w:ascii="Times New Roman" w:hAnsi="Times New Roman" w:cs="Times New Roman"/>
          <w:sz w:val="24"/>
          <w:szCs w:val="24"/>
        </w:rPr>
        <w:t xml:space="preserve">, </w:t>
      </w:r>
      <w:r>
        <w:rPr>
          <w:rFonts w:ascii="Times New Roman" w:hAnsi="Times New Roman" w:cs="Times New Roman"/>
          <w:sz w:val="24"/>
          <w:szCs w:val="24"/>
        </w:rPr>
        <w:t xml:space="preserve">les collectivités, </w:t>
      </w:r>
      <w:r w:rsidRPr="00606BE8">
        <w:rPr>
          <w:rFonts w:ascii="Times New Roman" w:hAnsi="Times New Roman" w:cs="Times New Roman"/>
          <w:sz w:val="24"/>
          <w:szCs w:val="24"/>
        </w:rPr>
        <w:t>les ONG</w:t>
      </w:r>
      <w:r>
        <w:rPr>
          <w:rFonts w:ascii="Times New Roman" w:hAnsi="Times New Roman" w:cs="Times New Roman"/>
          <w:sz w:val="24"/>
          <w:szCs w:val="24"/>
        </w:rPr>
        <w:t xml:space="preserve"> en règle</w:t>
      </w:r>
      <w:r w:rsidRPr="00606BE8">
        <w:rPr>
          <w:rFonts w:ascii="Times New Roman" w:hAnsi="Times New Roman" w:cs="Times New Roman"/>
          <w:sz w:val="24"/>
          <w:szCs w:val="24"/>
        </w:rPr>
        <w:t xml:space="preserve"> ainsi que les entreprises agricoles privées</w:t>
      </w:r>
      <w:r>
        <w:rPr>
          <w:rFonts w:ascii="Times New Roman" w:hAnsi="Times New Roman" w:cs="Times New Roman"/>
          <w:sz w:val="24"/>
          <w:szCs w:val="24"/>
        </w:rPr>
        <w:t xml:space="preserve"> y compris les organisations des producteurs immatriculées conformément à l’acte uniforme de l’OHADA sur les sociétés coopératives, </w:t>
      </w:r>
      <w:r w:rsidRPr="00606BE8">
        <w:rPr>
          <w:rFonts w:ascii="Times New Roman" w:hAnsi="Times New Roman" w:cs="Times New Roman"/>
          <w:sz w:val="24"/>
          <w:szCs w:val="24"/>
        </w:rPr>
        <w:t xml:space="preserve">œuvrant dans la zone d’intervention du programme sont appelées à </w:t>
      </w:r>
      <w:r>
        <w:rPr>
          <w:rFonts w:ascii="Times New Roman" w:hAnsi="Times New Roman" w:cs="Times New Roman"/>
          <w:sz w:val="24"/>
          <w:szCs w:val="24"/>
        </w:rPr>
        <w:t xml:space="preserve">soumettre des propositions </w:t>
      </w:r>
      <w:r w:rsidRPr="00606BE8">
        <w:rPr>
          <w:rFonts w:ascii="Times New Roman" w:hAnsi="Times New Roman" w:cs="Times New Roman"/>
          <w:sz w:val="24"/>
          <w:szCs w:val="24"/>
        </w:rPr>
        <w:t xml:space="preserve">des projets sans regret qui pourront bénéficier du financement suivant des critères définis. </w:t>
      </w:r>
    </w:p>
    <w:p w14:paraId="38FC3C3E" w14:textId="5783B824" w:rsidR="00210362" w:rsidRPr="006F7934" w:rsidRDefault="00210362" w:rsidP="00210362">
      <w:pPr>
        <w:spacing w:before="240"/>
        <w:jc w:val="both"/>
        <w:rPr>
          <w:rFonts w:ascii="Times New Roman" w:hAnsi="Times New Roman" w:cs="Times New Roman"/>
          <w:sz w:val="24"/>
          <w:szCs w:val="24"/>
        </w:rPr>
      </w:pPr>
      <w:r w:rsidRPr="006F7934">
        <w:rPr>
          <w:rFonts w:ascii="Times New Roman" w:hAnsi="Times New Roman" w:cs="Times New Roman"/>
          <w:sz w:val="24"/>
          <w:szCs w:val="24"/>
        </w:rPr>
        <w:t xml:space="preserve">Les </w:t>
      </w:r>
      <w:r w:rsidR="00EF7FCD">
        <w:rPr>
          <w:rFonts w:ascii="Times New Roman" w:hAnsi="Times New Roman" w:cs="Times New Roman"/>
          <w:sz w:val="24"/>
          <w:szCs w:val="24"/>
        </w:rPr>
        <w:t xml:space="preserve">parties intéressées </w:t>
      </w:r>
      <w:r w:rsidR="004A0AEA">
        <w:rPr>
          <w:rFonts w:ascii="Times New Roman" w:hAnsi="Times New Roman" w:cs="Times New Roman"/>
          <w:sz w:val="24"/>
          <w:szCs w:val="24"/>
        </w:rPr>
        <w:t xml:space="preserve">et répondant aux critères d’éligibilité contenu dans l’appel à proposition </w:t>
      </w:r>
      <w:r w:rsidRPr="006F7934">
        <w:rPr>
          <w:rFonts w:ascii="Times New Roman" w:hAnsi="Times New Roman" w:cs="Times New Roman"/>
          <w:sz w:val="24"/>
          <w:szCs w:val="24"/>
        </w:rPr>
        <w:t xml:space="preserve">peuvent obtenir des informations </w:t>
      </w:r>
      <w:r w:rsidR="0048318D">
        <w:rPr>
          <w:rFonts w:ascii="Times New Roman" w:hAnsi="Times New Roman" w:cs="Times New Roman"/>
          <w:sz w:val="24"/>
          <w:szCs w:val="24"/>
        </w:rPr>
        <w:t>supplémentaires</w:t>
      </w:r>
      <w:r w:rsidRPr="006F7934">
        <w:rPr>
          <w:rFonts w:ascii="Times New Roman" w:hAnsi="Times New Roman" w:cs="Times New Roman"/>
          <w:sz w:val="24"/>
          <w:szCs w:val="24"/>
        </w:rPr>
        <w:t xml:space="preserve"> auprès des directions régionales en charge de l’environnement, de l’hydraulique, de l’agriculture, de l’élevage, du génie rural et </w:t>
      </w:r>
      <w:r w:rsidR="00476695">
        <w:rPr>
          <w:rFonts w:ascii="Times New Roman" w:hAnsi="Times New Roman" w:cs="Times New Roman"/>
          <w:sz w:val="24"/>
          <w:szCs w:val="24"/>
        </w:rPr>
        <w:t xml:space="preserve">de l’aménagement du territoire et du </w:t>
      </w:r>
      <w:r w:rsidR="007E1636">
        <w:rPr>
          <w:rFonts w:ascii="Times New Roman" w:hAnsi="Times New Roman" w:cs="Times New Roman"/>
          <w:sz w:val="24"/>
          <w:szCs w:val="24"/>
        </w:rPr>
        <w:t>développement local</w:t>
      </w:r>
      <w:r w:rsidR="008C6831">
        <w:rPr>
          <w:rFonts w:ascii="Times New Roman" w:hAnsi="Times New Roman" w:cs="Times New Roman"/>
          <w:sz w:val="24"/>
          <w:szCs w:val="24"/>
        </w:rPr>
        <w:t xml:space="preserve"> </w:t>
      </w:r>
      <w:r w:rsidRPr="006F7934">
        <w:rPr>
          <w:rFonts w:ascii="Times New Roman" w:hAnsi="Times New Roman" w:cs="Times New Roman"/>
          <w:sz w:val="24"/>
          <w:szCs w:val="24"/>
        </w:rPr>
        <w:t xml:space="preserve">de ressort. </w:t>
      </w:r>
    </w:p>
    <w:p w14:paraId="25744B97" w14:textId="77777777" w:rsidR="004D3A50" w:rsidRPr="00606BE8" w:rsidRDefault="004D3A50" w:rsidP="004D3A50">
      <w:pPr>
        <w:spacing w:before="240"/>
        <w:jc w:val="both"/>
        <w:rPr>
          <w:rFonts w:ascii="Times New Roman" w:hAnsi="Times New Roman" w:cs="Times New Roman"/>
          <w:sz w:val="24"/>
          <w:szCs w:val="24"/>
        </w:rPr>
      </w:pPr>
      <w:r w:rsidRPr="000B4C53">
        <w:rPr>
          <w:rFonts w:ascii="Times New Roman" w:hAnsi="Times New Roman" w:cs="Times New Roman"/>
          <w:sz w:val="24"/>
          <w:szCs w:val="24"/>
        </w:rPr>
        <w:t xml:space="preserve">Les formulaires dûment remplis accompagnés des pièces jointes doivent être adressés à Monsieur le coordonnateur du CTAP et déposés </w:t>
      </w:r>
      <w:r w:rsidRPr="000B4C53">
        <w:rPr>
          <w:rFonts w:ascii="Times New Roman" w:hAnsi="Times New Roman" w:cs="Times New Roman"/>
        </w:rPr>
        <w:t xml:space="preserve">entre le 3 et 17 octobre 2024 à 17h30 </w:t>
      </w:r>
      <w:r w:rsidRPr="000B4C53">
        <w:rPr>
          <w:rFonts w:ascii="Times New Roman" w:hAnsi="Times New Roman" w:cs="Times New Roman"/>
          <w:sz w:val="24"/>
          <w:szCs w:val="24"/>
        </w:rPr>
        <w:t xml:space="preserve">auprès des Directions Régionales de l’Environnement et de la Lutte contre la Désertification (en version papier et une version numérique à envoyer à </w:t>
      </w:r>
      <w:hyperlink r:id="rId10" w:history="1">
        <w:r w:rsidRPr="000B4C53">
          <w:rPr>
            <w:rStyle w:val="Lienhypertexte"/>
            <w:rFonts w:ascii="Times New Roman" w:hAnsi="Times New Roman" w:cs="Times New Roman"/>
            <w:sz w:val="24"/>
            <w:szCs w:val="24"/>
          </w:rPr>
          <w:t>ctapniger@gmail.com</w:t>
        </w:r>
      </w:hyperlink>
      <w:r w:rsidRPr="000B4C53">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738A8BD6" w14:textId="77777777" w:rsidR="00074696" w:rsidRPr="006F7934" w:rsidRDefault="00747A85">
      <w:pPr>
        <w:pStyle w:val="Titre1"/>
        <w:numPr>
          <w:ilvl w:val="0"/>
          <w:numId w:val="1"/>
        </w:numPr>
        <w:rPr>
          <w:rFonts w:ascii="Times New Roman" w:eastAsia="Times New Roman" w:hAnsi="Times New Roman" w:cs="Times New Roman"/>
          <w:color w:val="auto"/>
          <w:sz w:val="24"/>
          <w:szCs w:val="24"/>
          <w:lang w:eastAsia="ar-SA"/>
        </w:rPr>
      </w:pPr>
      <w:r w:rsidRPr="006F7934">
        <w:rPr>
          <w:rFonts w:ascii="Times New Roman" w:eastAsia="Times New Roman" w:hAnsi="Times New Roman" w:cs="Times New Roman"/>
          <w:color w:val="auto"/>
          <w:sz w:val="24"/>
          <w:szCs w:val="24"/>
          <w:lang w:eastAsia="ar-SA"/>
        </w:rPr>
        <w:t>I</w:t>
      </w:r>
      <w:r w:rsidR="00392187" w:rsidRPr="006F7934">
        <w:rPr>
          <w:rFonts w:ascii="Times New Roman" w:eastAsia="Times New Roman" w:hAnsi="Times New Roman" w:cs="Times New Roman"/>
          <w:color w:val="auto"/>
          <w:sz w:val="24"/>
          <w:szCs w:val="24"/>
          <w:lang w:eastAsia="ar-SA"/>
        </w:rPr>
        <w:t>nformation</w:t>
      </w:r>
      <w:r w:rsidRPr="006F7934">
        <w:rPr>
          <w:rFonts w:ascii="Times New Roman" w:eastAsia="Times New Roman" w:hAnsi="Times New Roman" w:cs="Times New Roman"/>
          <w:color w:val="auto"/>
          <w:sz w:val="24"/>
          <w:szCs w:val="24"/>
          <w:lang w:eastAsia="ar-SA"/>
        </w:rPr>
        <w:t xml:space="preserve"> sur le demandeur</w:t>
      </w:r>
    </w:p>
    <w:p w14:paraId="25238D33" w14:textId="77777777" w:rsidR="00074696" w:rsidRPr="006F7934" w:rsidRDefault="00074696">
      <w:pPr>
        <w:suppressAutoHyphens/>
        <w:spacing w:after="0" w:line="240" w:lineRule="auto"/>
        <w:ind w:left="130"/>
        <w:jc w:val="both"/>
        <w:rPr>
          <w:rFonts w:ascii="Times New Roman" w:eastAsia="Times New Roman" w:hAnsi="Times New Roman" w:cs="Times New Roman"/>
          <w:strike/>
          <w:sz w:val="24"/>
          <w:szCs w:val="24"/>
          <w:lang w:eastAsia="ar-SA"/>
        </w:rPr>
      </w:pPr>
    </w:p>
    <w:tbl>
      <w:tblPr>
        <w:tblW w:w="9560" w:type="dxa"/>
        <w:tblInd w:w="12" w:type="dxa"/>
        <w:tblCellMar>
          <w:top w:w="44" w:type="dxa"/>
          <w:right w:w="55" w:type="dxa"/>
        </w:tblCellMar>
        <w:tblLook w:val="04A0" w:firstRow="1" w:lastRow="0" w:firstColumn="1" w:lastColumn="0" w:noHBand="0" w:noVBand="1"/>
      </w:tblPr>
      <w:tblGrid>
        <w:gridCol w:w="4632"/>
        <w:gridCol w:w="4928"/>
      </w:tblGrid>
      <w:tr w:rsidR="006F7934" w:rsidRPr="006F7934" w14:paraId="15943639" w14:textId="77777777">
        <w:trPr>
          <w:trHeight w:val="334"/>
        </w:trPr>
        <w:tc>
          <w:tcPr>
            <w:tcW w:w="9560" w:type="dxa"/>
            <w:gridSpan w:val="2"/>
            <w:tcBorders>
              <w:top w:val="single" w:sz="4" w:space="0" w:color="000000"/>
              <w:left w:val="single" w:sz="4" w:space="0" w:color="000000"/>
              <w:bottom w:val="single" w:sz="4" w:space="0" w:color="000000"/>
              <w:right w:val="single" w:sz="4" w:space="0" w:color="000000"/>
            </w:tcBorders>
          </w:tcPr>
          <w:p w14:paraId="5FECAC20" w14:textId="77777777" w:rsidR="00074696" w:rsidRPr="006F7934" w:rsidRDefault="00392187" w:rsidP="00131BC3">
            <w:pPr>
              <w:suppressAutoHyphens/>
              <w:spacing w:after="0" w:line="240" w:lineRule="auto"/>
              <w:jc w:val="center"/>
              <w:rPr>
                <w:rFonts w:ascii="Times New Roman" w:eastAsia="Times New Roman" w:hAnsi="Times New Roman" w:cs="Times New Roman"/>
                <w:sz w:val="24"/>
                <w:szCs w:val="24"/>
                <w:lang w:eastAsia="ar-SA"/>
              </w:rPr>
            </w:pPr>
            <w:r w:rsidRPr="006F7934">
              <w:rPr>
                <w:rFonts w:ascii="Times New Roman" w:eastAsia="Times New Roman" w:hAnsi="Times New Roman" w:cs="Times New Roman"/>
                <w:b/>
                <w:sz w:val="24"/>
                <w:szCs w:val="24"/>
                <w:lang w:eastAsia="ar-SA"/>
              </w:rPr>
              <w:t>Coordonnées</w:t>
            </w:r>
            <w:r w:rsidR="0082566F">
              <w:rPr>
                <w:rFonts w:ascii="Times New Roman" w:eastAsia="Times New Roman" w:hAnsi="Times New Roman" w:cs="Times New Roman"/>
                <w:b/>
                <w:sz w:val="24"/>
                <w:szCs w:val="24"/>
                <w:lang w:eastAsia="ar-SA"/>
              </w:rPr>
              <w:t xml:space="preserve"> du postulant</w:t>
            </w:r>
          </w:p>
        </w:tc>
      </w:tr>
      <w:tr w:rsidR="006F7934" w:rsidRPr="006F7934" w14:paraId="16294ACE" w14:textId="77777777">
        <w:trPr>
          <w:trHeight w:val="658"/>
        </w:trPr>
        <w:tc>
          <w:tcPr>
            <w:tcW w:w="4632" w:type="dxa"/>
            <w:tcBorders>
              <w:top w:val="single" w:sz="4" w:space="0" w:color="000000"/>
              <w:left w:val="single" w:sz="4" w:space="0" w:color="000000"/>
              <w:bottom w:val="single" w:sz="4" w:space="0" w:color="000000"/>
              <w:right w:val="single" w:sz="4" w:space="0" w:color="000000"/>
            </w:tcBorders>
          </w:tcPr>
          <w:p w14:paraId="71F0E014" w14:textId="77777777" w:rsidR="00074696" w:rsidRPr="006F7934" w:rsidRDefault="00392187">
            <w:pPr>
              <w:suppressAutoHyphens/>
              <w:spacing w:after="0" w:line="240" w:lineRule="auto"/>
              <w:jc w:val="both"/>
              <w:rPr>
                <w:rFonts w:ascii="Times New Roman" w:eastAsia="Times New Roman" w:hAnsi="Times New Roman" w:cs="Times New Roman"/>
                <w:sz w:val="24"/>
                <w:szCs w:val="24"/>
                <w:lang w:eastAsia="ar-SA"/>
              </w:rPr>
            </w:pPr>
            <w:r w:rsidRPr="006F7934">
              <w:rPr>
                <w:rFonts w:ascii="Times New Roman" w:eastAsia="Times New Roman" w:hAnsi="Times New Roman" w:cs="Times New Roman"/>
                <w:sz w:val="24"/>
                <w:szCs w:val="24"/>
                <w:lang w:eastAsia="ar-SA"/>
              </w:rPr>
              <w:t xml:space="preserve">Nom de l’organisation ou de l’entreprise </w:t>
            </w:r>
          </w:p>
          <w:p w14:paraId="40D14205" w14:textId="77777777" w:rsidR="00074696" w:rsidRPr="006F7934" w:rsidRDefault="00074696">
            <w:pPr>
              <w:suppressAutoHyphens/>
              <w:spacing w:after="0" w:line="240" w:lineRule="auto"/>
              <w:jc w:val="both"/>
              <w:rPr>
                <w:rFonts w:ascii="Times New Roman" w:eastAsia="Times New Roman" w:hAnsi="Times New Roman" w:cs="Times New Roman"/>
                <w:sz w:val="24"/>
                <w:szCs w:val="24"/>
                <w:lang w:eastAsia="ar-SA"/>
              </w:rPr>
            </w:pPr>
          </w:p>
        </w:tc>
        <w:tc>
          <w:tcPr>
            <w:tcW w:w="4928" w:type="dxa"/>
            <w:tcBorders>
              <w:top w:val="single" w:sz="4" w:space="0" w:color="000000"/>
              <w:left w:val="single" w:sz="4" w:space="0" w:color="000000"/>
              <w:bottom w:val="single" w:sz="4" w:space="0" w:color="000000"/>
              <w:right w:val="single" w:sz="4" w:space="0" w:color="000000"/>
            </w:tcBorders>
          </w:tcPr>
          <w:p w14:paraId="36DEA33E" w14:textId="77777777" w:rsidR="00074696" w:rsidRPr="006F7934" w:rsidRDefault="00074696">
            <w:pPr>
              <w:suppressAutoHyphens/>
              <w:spacing w:after="0" w:line="240" w:lineRule="auto"/>
              <w:jc w:val="both"/>
              <w:rPr>
                <w:rFonts w:ascii="Times New Roman" w:eastAsia="Times New Roman" w:hAnsi="Times New Roman" w:cs="Times New Roman"/>
                <w:sz w:val="24"/>
                <w:szCs w:val="24"/>
                <w:lang w:eastAsia="ar-SA"/>
              </w:rPr>
            </w:pPr>
          </w:p>
        </w:tc>
      </w:tr>
      <w:tr w:rsidR="006F7934" w:rsidRPr="006F7934" w14:paraId="65226F9A" w14:textId="77777777">
        <w:trPr>
          <w:trHeight w:val="334"/>
        </w:trPr>
        <w:tc>
          <w:tcPr>
            <w:tcW w:w="4632" w:type="dxa"/>
            <w:tcBorders>
              <w:top w:val="single" w:sz="4" w:space="0" w:color="000000"/>
              <w:left w:val="single" w:sz="4" w:space="0" w:color="000000"/>
              <w:bottom w:val="single" w:sz="4" w:space="0" w:color="000000"/>
              <w:right w:val="single" w:sz="4" w:space="0" w:color="000000"/>
            </w:tcBorders>
          </w:tcPr>
          <w:p w14:paraId="49278D0A" w14:textId="77777777" w:rsidR="00074696" w:rsidRPr="006F7934" w:rsidRDefault="00392187">
            <w:pPr>
              <w:suppressAutoHyphens/>
              <w:spacing w:after="0" w:line="240" w:lineRule="auto"/>
              <w:jc w:val="both"/>
              <w:rPr>
                <w:rFonts w:ascii="Times New Roman" w:eastAsia="Times New Roman" w:hAnsi="Times New Roman" w:cs="Times New Roman"/>
                <w:sz w:val="24"/>
                <w:szCs w:val="24"/>
                <w:lang w:eastAsia="ar-SA"/>
              </w:rPr>
            </w:pPr>
            <w:r w:rsidRPr="006F7934">
              <w:rPr>
                <w:rFonts w:ascii="Times New Roman" w:eastAsia="Times New Roman" w:hAnsi="Times New Roman" w:cs="Times New Roman"/>
                <w:sz w:val="24"/>
                <w:szCs w:val="24"/>
                <w:lang w:eastAsia="ar-SA"/>
              </w:rPr>
              <w:t xml:space="preserve">Nom de la personne responsable : </w:t>
            </w:r>
          </w:p>
        </w:tc>
        <w:tc>
          <w:tcPr>
            <w:tcW w:w="4928" w:type="dxa"/>
            <w:tcBorders>
              <w:top w:val="single" w:sz="4" w:space="0" w:color="000000"/>
              <w:left w:val="single" w:sz="4" w:space="0" w:color="000000"/>
              <w:bottom w:val="single" w:sz="4" w:space="0" w:color="000000"/>
              <w:right w:val="single" w:sz="4" w:space="0" w:color="000000"/>
            </w:tcBorders>
          </w:tcPr>
          <w:p w14:paraId="0D5A880F" w14:textId="77777777" w:rsidR="00074696" w:rsidRPr="006F7934" w:rsidRDefault="00074696">
            <w:pPr>
              <w:suppressAutoHyphens/>
              <w:spacing w:after="0" w:line="240" w:lineRule="auto"/>
              <w:jc w:val="both"/>
              <w:rPr>
                <w:rFonts w:ascii="Times New Roman" w:eastAsia="Times New Roman" w:hAnsi="Times New Roman" w:cs="Times New Roman"/>
                <w:sz w:val="24"/>
                <w:szCs w:val="24"/>
                <w:lang w:eastAsia="ar-SA"/>
              </w:rPr>
            </w:pPr>
          </w:p>
        </w:tc>
      </w:tr>
      <w:tr w:rsidR="006F7934" w:rsidRPr="006F7934" w14:paraId="427FA245" w14:textId="77777777">
        <w:trPr>
          <w:trHeight w:val="658"/>
        </w:trPr>
        <w:tc>
          <w:tcPr>
            <w:tcW w:w="4632" w:type="dxa"/>
            <w:tcBorders>
              <w:top w:val="single" w:sz="4" w:space="0" w:color="000000"/>
              <w:left w:val="single" w:sz="4" w:space="0" w:color="000000"/>
              <w:bottom w:val="single" w:sz="4" w:space="0" w:color="000000"/>
              <w:right w:val="single" w:sz="4" w:space="0" w:color="000000"/>
            </w:tcBorders>
          </w:tcPr>
          <w:p w14:paraId="75206413" w14:textId="77777777" w:rsidR="00074696" w:rsidRPr="006F7934" w:rsidRDefault="00392187">
            <w:pPr>
              <w:suppressAutoHyphens/>
              <w:spacing w:after="0" w:line="240" w:lineRule="auto"/>
              <w:jc w:val="both"/>
              <w:rPr>
                <w:rFonts w:ascii="Times New Roman" w:eastAsia="Times New Roman" w:hAnsi="Times New Roman" w:cs="Times New Roman"/>
                <w:sz w:val="24"/>
                <w:szCs w:val="24"/>
                <w:lang w:eastAsia="ar-SA"/>
              </w:rPr>
            </w:pPr>
            <w:r w:rsidRPr="006F7934">
              <w:rPr>
                <w:rFonts w:ascii="Times New Roman" w:eastAsia="Times New Roman" w:hAnsi="Times New Roman" w:cs="Times New Roman"/>
                <w:sz w:val="24"/>
                <w:szCs w:val="24"/>
                <w:lang w:eastAsia="ar-SA"/>
              </w:rPr>
              <w:t xml:space="preserve">Adresse complète (téléphone, E-mail, BP) </w:t>
            </w:r>
          </w:p>
        </w:tc>
        <w:tc>
          <w:tcPr>
            <w:tcW w:w="4928" w:type="dxa"/>
            <w:tcBorders>
              <w:top w:val="single" w:sz="4" w:space="0" w:color="000000"/>
              <w:left w:val="single" w:sz="4" w:space="0" w:color="000000"/>
              <w:bottom w:val="single" w:sz="4" w:space="0" w:color="000000"/>
              <w:right w:val="single" w:sz="4" w:space="0" w:color="000000"/>
            </w:tcBorders>
          </w:tcPr>
          <w:p w14:paraId="76AC13C7" w14:textId="77777777" w:rsidR="00074696" w:rsidRPr="006F7934" w:rsidRDefault="00074696">
            <w:pPr>
              <w:suppressAutoHyphens/>
              <w:spacing w:after="0" w:line="240" w:lineRule="auto"/>
              <w:jc w:val="both"/>
              <w:rPr>
                <w:rFonts w:ascii="Times New Roman" w:eastAsia="Times New Roman" w:hAnsi="Times New Roman" w:cs="Times New Roman"/>
                <w:sz w:val="24"/>
                <w:szCs w:val="24"/>
                <w:lang w:eastAsia="ar-SA"/>
              </w:rPr>
            </w:pPr>
          </w:p>
        </w:tc>
      </w:tr>
      <w:tr w:rsidR="006F7934" w:rsidRPr="006F7934" w14:paraId="33215E1D" w14:textId="77777777">
        <w:trPr>
          <w:trHeight w:val="658"/>
        </w:trPr>
        <w:tc>
          <w:tcPr>
            <w:tcW w:w="4632" w:type="dxa"/>
            <w:tcBorders>
              <w:top w:val="single" w:sz="4" w:space="0" w:color="000000"/>
              <w:left w:val="single" w:sz="4" w:space="0" w:color="000000"/>
              <w:bottom w:val="single" w:sz="4" w:space="0" w:color="000000"/>
              <w:right w:val="single" w:sz="4" w:space="0" w:color="000000"/>
            </w:tcBorders>
          </w:tcPr>
          <w:p w14:paraId="3580F6FA" w14:textId="77777777" w:rsidR="00074696" w:rsidRPr="006F7934" w:rsidRDefault="003A68DF">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Siège</w:t>
            </w:r>
            <w:r w:rsidR="0082566F">
              <w:rPr>
                <w:rFonts w:ascii="Times New Roman" w:eastAsia="Times New Roman" w:hAnsi="Times New Roman" w:cs="Times New Roman"/>
                <w:sz w:val="24"/>
                <w:szCs w:val="24"/>
                <w:lang w:eastAsia="ar-SA"/>
              </w:rPr>
              <w:t xml:space="preserve"> social</w:t>
            </w:r>
          </w:p>
        </w:tc>
        <w:tc>
          <w:tcPr>
            <w:tcW w:w="4928" w:type="dxa"/>
            <w:tcBorders>
              <w:top w:val="single" w:sz="4" w:space="0" w:color="000000"/>
              <w:left w:val="single" w:sz="4" w:space="0" w:color="000000"/>
              <w:bottom w:val="single" w:sz="4" w:space="0" w:color="000000"/>
              <w:right w:val="single" w:sz="4" w:space="0" w:color="000000"/>
            </w:tcBorders>
          </w:tcPr>
          <w:p w14:paraId="2F8F9A5B" w14:textId="77777777" w:rsidR="00074696" w:rsidRPr="006F7934" w:rsidRDefault="00074696">
            <w:pPr>
              <w:suppressAutoHyphens/>
              <w:spacing w:after="0" w:line="240" w:lineRule="auto"/>
              <w:jc w:val="both"/>
              <w:rPr>
                <w:rFonts w:ascii="Times New Roman" w:eastAsia="Times New Roman" w:hAnsi="Times New Roman" w:cs="Times New Roman"/>
                <w:sz w:val="24"/>
                <w:szCs w:val="24"/>
                <w:lang w:eastAsia="ar-SA"/>
              </w:rPr>
            </w:pPr>
          </w:p>
        </w:tc>
      </w:tr>
      <w:tr w:rsidR="006F7934" w:rsidRPr="006F7934" w14:paraId="4143E8AC" w14:textId="77777777">
        <w:trPr>
          <w:trHeight w:val="979"/>
        </w:trPr>
        <w:tc>
          <w:tcPr>
            <w:tcW w:w="4632" w:type="dxa"/>
            <w:tcBorders>
              <w:top w:val="single" w:sz="4" w:space="0" w:color="000000"/>
              <w:left w:val="single" w:sz="4" w:space="0" w:color="000000"/>
              <w:bottom w:val="single" w:sz="4" w:space="0" w:color="000000"/>
              <w:right w:val="single" w:sz="4" w:space="0" w:color="000000"/>
            </w:tcBorders>
          </w:tcPr>
          <w:p w14:paraId="22245C33" w14:textId="77777777" w:rsidR="00074696" w:rsidRPr="006F7934" w:rsidRDefault="009D67EE">
            <w:pPr>
              <w:suppressAutoHyphens/>
              <w:spacing w:after="0" w:line="240" w:lineRule="auto"/>
              <w:ind w:right="52"/>
              <w:jc w:val="both"/>
              <w:rPr>
                <w:rFonts w:ascii="Times New Roman" w:eastAsia="Times New Roman" w:hAnsi="Times New Roman" w:cs="Times New Roman"/>
                <w:sz w:val="24"/>
                <w:szCs w:val="24"/>
                <w:lang w:eastAsia="ar-SA"/>
              </w:rPr>
            </w:pPr>
            <w:r w:rsidRPr="006F7934">
              <w:rPr>
                <w:rFonts w:ascii="Times New Roman" w:eastAsia="Times New Roman" w:hAnsi="Times New Roman" w:cs="Times New Roman"/>
                <w:sz w:val="24"/>
                <w:szCs w:val="24"/>
                <w:lang w:eastAsia="ar-SA"/>
              </w:rPr>
              <w:t>S</w:t>
            </w:r>
            <w:r w:rsidR="00392187" w:rsidRPr="006F7934">
              <w:rPr>
                <w:rFonts w:ascii="Times New Roman" w:eastAsia="Times New Roman" w:hAnsi="Times New Roman" w:cs="Times New Roman"/>
                <w:sz w:val="24"/>
                <w:szCs w:val="24"/>
                <w:lang w:eastAsia="ar-SA"/>
              </w:rPr>
              <w:t>tatut juridique du postulant (</w:t>
            </w:r>
            <w:r w:rsidRPr="006F7934">
              <w:rPr>
                <w:rFonts w:ascii="Times New Roman" w:eastAsia="Times New Roman" w:hAnsi="Times New Roman" w:cs="Times New Roman"/>
                <w:sz w:val="24"/>
                <w:szCs w:val="24"/>
                <w:lang w:eastAsia="ar-SA"/>
              </w:rPr>
              <w:t>attestation à joindre</w:t>
            </w:r>
            <w:r w:rsidR="00392187" w:rsidRPr="006F7934">
              <w:rPr>
                <w:rFonts w:ascii="Times New Roman" w:eastAsia="Times New Roman" w:hAnsi="Times New Roman" w:cs="Times New Roman"/>
                <w:sz w:val="24"/>
                <w:szCs w:val="24"/>
                <w:lang w:eastAsia="ar-SA"/>
              </w:rPr>
              <w:t xml:space="preserve">) </w:t>
            </w:r>
          </w:p>
        </w:tc>
        <w:tc>
          <w:tcPr>
            <w:tcW w:w="4928" w:type="dxa"/>
            <w:tcBorders>
              <w:top w:val="single" w:sz="4" w:space="0" w:color="000000"/>
              <w:left w:val="single" w:sz="4" w:space="0" w:color="000000"/>
              <w:bottom w:val="single" w:sz="4" w:space="0" w:color="000000"/>
              <w:right w:val="single" w:sz="4" w:space="0" w:color="000000"/>
            </w:tcBorders>
          </w:tcPr>
          <w:p w14:paraId="67F1C5F3" w14:textId="77777777" w:rsidR="00074696" w:rsidRPr="006F7934" w:rsidRDefault="00074696">
            <w:pPr>
              <w:suppressAutoHyphens/>
              <w:spacing w:after="0" w:line="240" w:lineRule="auto"/>
              <w:jc w:val="both"/>
              <w:rPr>
                <w:rFonts w:ascii="Times New Roman" w:eastAsia="Times New Roman" w:hAnsi="Times New Roman" w:cs="Times New Roman"/>
                <w:sz w:val="24"/>
                <w:szCs w:val="24"/>
                <w:lang w:eastAsia="ar-SA"/>
              </w:rPr>
            </w:pPr>
          </w:p>
        </w:tc>
      </w:tr>
      <w:tr w:rsidR="006F7934" w:rsidRPr="006F7934" w14:paraId="07879A1D" w14:textId="77777777">
        <w:trPr>
          <w:trHeight w:val="979"/>
        </w:trPr>
        <w:tc>
          <w:tcPr>
            <w:tcW w:w="4632" w:type="dxa"/>
            <w:tcBorders>
              <w:top w:val="single" w:sz="4" w:space="0" w:color="000000"/>
              <w:left w:val="single" w:sz="4" w:space="0" w:color="000000"/>
              <w:bottom w:val="single" w:sz="4" w:space="0" w:color="000000"/>
              <w:right w:val="single" w:sz="4" w:space="0" w:color="000000"/>
            </w:tcBorders>
          </w:tcPr>
          <w:p w14:paraId="6541EFD0" w14:textId="77777777" w:rsidR="00074696" w:rsidRPr="006F7934" w:rsidRDefault="00392187">
            <w:pPr>
              <w:suppressAutoHyphens/>
              <w:spacing w:after="0" w:line="240" w:lineRule="auto"/>
              <w:ind w:right="52"/>
              <w:jc w:val="both"/>
              <w:rPr>
                <w:rFonts w:ascii="Times New Roman" w:eastAsia="Times New Roman" w:hAnsi="Times New Roman" w:cs="Times New Roman"/>
                <w:sz w:val="24"/>
                <w:szCs w:val="24"/>
                <w:lang w:eastAsia="ar-SA"/>
              </w:rPr>
            </w:pPr>
            <w:r w:rsidRPr="006F7934">
              <w:rPr>
                <w:rFonts w:ascii="Times New Roman" w:eastAsia="Times New Roman" w:hAnsi="Times New Roman" w:cs="Times New Roman"/>
                <w:sz w:val="24"/>
                <w:szCs w:val="24"/>
                <w:lang w:eastAsia="ar-SA"/>
              </w:rPr>
              <w:t xml:space="preserve">Liens de media sociaux – si disponible (site web, </w:t>
            </w:r>
            <w:proofErr w:type="spellStart"/>
            <w:r w:rsidRPr="006F7934">
              <w:rPr>
                <w:rFonts w:ascii="Times New Roman" w:eastAsia="Times New Roman" w:hAnsi="Times New Roman" w:cs="Times New Roman"/>
                <w:sz w:val="24"/>
                <w:szCs w:val="24"/>
                <w:lang w:eastAsia="ar-SA"/>
              </w:rPr>
              <w:t>facebook</w:t>
            </w:r>
            <w:proofErr w:type="spellEnd"/>
            <w:r w:rsidRPr="006F7934">
              <w:rPr>
                <w:rFonts w:ascii="Times New Roman" w:eastAsia="Times New Roman" w:hAnsi="Times New Roman" w:cs="Times New Roman"/>
                <w:sz w:val="24"/>
                <w:szCs w:val="24"/>
                <w:lang w:eastAsia="ar-SA"/>
              </w:rPr>
              <w:t xml:space="preserve">, </w:t>
            </w:r>
            <w:proofErr w:type="spellStart"/>
            <w:r w:rsidRPr="006F7934">
              <w:rPr>
                <w:rFonts w:ascii="Times New Roman" w:eastAsia="Times New Roman" w:hAnsi="Times New Roman" w:cs="Times New Roman"/>
                <w:sz w:val="24"/>
                <w:szCs w:val="24"/>
                <w:lang w:eastAsia="ar-SA"/>
              </w:rPr>
              <w:t>instagram</w:t>
            </w:r>
            <w:proofErr w:type="spellEnd"/>
            <w:r w:rsidRPr="006F7934">
              <w:rPr>
                <w:rFonts w:ascii="Times New Roman" w:eastAsia="Times New Roman" w:hAnsi="Times New Roman" w:cs="Times New Roman"/>
                <w:sz w:val="24"/>
                <w:szCs w:val="24"/>
                <w:lang w:eastAsia="ar-SA"/>
              </w:rPr>
              <w:t xml:space="preserve">, </w:t>
            </w:r>
            <w:r w:rsidR="00131BC3" w:rsidRPr="006F7934">
              <w:rPr>
                <w:rFonts w:ascii="Times New Roman" w:eastAsia="Times New Roman" w:hAnsi="Times New Roman" w:cs="Times New Roman"/>
                <w:sz w:val="24"/>
                <w:szCs w:val="24"/>
                <w:lang w:eastAsia="ar-SA"/>
              </w:rPr>
              <w:t>LinkedIn,  ..</w:t>
            </w:r>
            <w:r w:rsidRPr="006F7934">
              <w:rPr>
                <w:rFonts w:ascii="Times New Roman" w:eastAsia="Times New Roman" w:hAnsi="Times New Roman" w:cs="Times New Roman"/>
                <w:sz w:val="24"/>
                <w:szCs w:val="24"/>
                <w:lang w:eastAsia="ar-SA"/>
              </w:rPr>
              <w:t>)</w:t>
            </w:r>
          </w:p>
        </w:tc>
        <w:tc>
          <w:tcPr>
            <w:tcW w:w="4928" w:type="dxa"/>
            <w:tcBorders>
              <w:top w:val="single" w:sz="4" w:space="0" w:color="000000"/>
              <w:left w:val="single" w:sz="4" w:space="0" w:color="000000"/>
              <w:bottom w:val="single" w:sz="4" w:space="0" w:color="000000"/>
              <w:right w:val="single" w:sz="4" w:space="0" w:color="000000"/>
            </w:tcBorders>
          </w:tcPr>
          <w:p w14:paraId="2D99FCE5" w14:textId="77777777" w:rsidR="00074696" w:rsidRPr="006F7934" w:rsidRDefault="00074696">
            <w:pPr>
              <w:suppressAutoHyphens/>
              <w:spacing w:after="0" w:line="240" w:lineRule="auto"/>
              <w:jc w:val="both"/>
              <w:rPr>
                <w:rFonts w:ascii="Times New Roman" w:eastAsia="Times New Roman" w:hAnsi="Times New Roman" w:cs="Times New Roman"/>
                <w:sz w:val="24"/>
                <w:szCs w:val="24"/>
                <w:lang w:eastAsia="ar-SA"/>
              </w:rPr>
            </w:pPr>
          </w:p>
        </w:tc>
      </w:tr>
    </w:tbl>
    <w:p w14:paraId="782FF17F" w14:textId="52414FC7" w:rsidR="00074696" w:rsidRPr="006F7934" w:rsidRDefault="00392187" w:rsidP="00A04851">
      <w:pPr>
        <w:pStyle w:val="Titre1"/>
        <w:numPr>
          <w:ilvl w:val="0"/>
          <w:numId w:val="1"/>
        </w:numPr>
        <w:rPr>
          <w:rFonts w:ascii="Times New Roman" w:eastAsia="Times New Roman" w:hAnsi="Times New Roman" w:cs="Times New Roman"/>
          <w:color w:val="auto"/>
          <w:sz w:val="24"/>
          <w:szCs w:val="24"/>
          <w:lang w:eastAsia="ar-SA"/>
        </w:rPr>
      </w:pPr>
      <w:r w:rsidRPr="006F7934">
        <w:rPr>
          <w:rFonts w:ascii="Times New Roman" w:eastAsia="Times New Roman" w:hAnsi="Times New Roman" w:cs="Times New Roman"/>
          <w:color w:val="auto"/>
          <w:sz w:val="24"/>
          <w:szCs w:val="24"/>
          <w:lang w:eastAsia="ar-SA"/>
        </w:rPr>
        <w:t xml:space="preserve">Résumé </w:t>
      </w:r>
      <w:r w:rsidR="0087105F" w:rsidRPr="006F7934">
        <w:rPr>
          <w:rFonts w:ascii="Times New Roman" w:eastAsia="Times New Roman" w:hAnsi="Times New Roman" w:cs="Times New Roman"/>
          <w:color w:val="auto"/>
          <w:sz w:val="24"/>
          <w:szCs w:val="24"/>
          <w:lang w:eastAsia="ar-SA"/>
        </w:rPr>
        <w:t>succincte</w:t>
      </w:r>
      <w:r w:rsidR="00023D56" w:rsidRPr="006F7934">
        <w:rPr>
          <w:rFonts w:ascii="Times New Roman" w:eastAsia="Times New Roman" w:hAnsi="Times New Roman" w:cs="Times New Roman"/>
          <w:color w:val="auto"/>
          <w:sz w:val="24"/>
          <w:szCs w:val="24"/>
          <w:lang w:eastAsia="ar-SA"/>
        </w:rPr>
        <w:t xml:space="preserve"> du </w:t>
      </w:r>
      <w:r w:rsidR="0089595B" w:rsidRPr="006F7934">
        <w:rPr>
          <w:rFonts w:ascii="Times New Roman" w:eastAsia="Times New Roman" w:hAnsi="Times New Roman" w:cs="Times New Roman"/>
          <w:color w:val="auto"/>
          <w:sz w:val="24"/>
          <w:szCs w:val="24"/>
          <w:lang w:eastAsia="ar-SA"/>
        </w:rPr>
        <w:t>projet (</w:t>
      </w:r>
      <w:r w:rsidR="00922483" w:rsidRPr="006F7934">
        <w:rPr>
          <w:rFonts w:ascii="Times New Roman" w:hAnsi="Times New Roman" w:cs="Times New Roman"/>
          <w:color w:val="auto"/>
          <w:sz w:val="24"/>
          <w:szCs w:val="24"/>
          <w:lang w:eastAsia="ar-SA"/>
        </w:rPr>
        <w:t>P</w:t>
      </w:r>
      <w:r w:rsidRPr="006F7934">
        <w:rPr>
          <w:rFonts w:ascii="Times New Roman" w:hAnsi="Times New Roman" w:cs="Times New Roman"/>
          <w:color w:val="auto"/>
          <w:sz w:val="24"/>
          <w:szCs w:val="24"/>
          <w:lang w:eastAsia="ar-SA"/>
        </w:rPr>
        <w:t>roblèmes / défi à relever</w:t>
      </w:r>
      <w:r w:rsidR="008E72B9" w:rsidRPr="006F7934">
        <w:rPr>
          <w:rFonts w:ascii="Times New Roman" w:hAnsi="Times New Roman" w:cs="Times New Roman"/>
          <w:color w:val="auto"/>
          <w:sz w:val="24"/>
          <w:szCs w:val="24"/>
          <w:lang w:eastAsia="ar-SA"/>
        </w:rPr>
        <w:t>/</w:t>
      </w:r>
      <w:r w:rsidR="0087105F" w:rsidRPr="006F7934">
        <w:rPr>
          <w:rFonts w:ascii="Times New Roman" w:hAnsi="Times New Roman" w:cs="Times New Roman"/>
          <w:color w:val="auto"/>
          <w:sz w:val="24"/>
          <w:szCs w:val="24"/>
          <w:lang w:eastAsia="ar-SA"/>
        </w:rPr>
        <w:t xml:space="preserve"> solution</w:t>
      </w:r>
      <w:r w:rsidR="004A0AEA">
        <w:rPr>
          <w:rFonts w:ascii="Times New Roman" w:hAnsi="Times New Roman" w:cs="Times New Roman"/>
          <w:color w:val="auto"/>
          <w:sz w:val="24"/>
          <w:szCs w:val="24"/>
          <w:lang w:eastAsia="ar-SA"/>
        </w:rPr>
        <w:t xml:space="preserve"> </w:t>
      </w:r>
      <w:r w:rsidR="008A2937">
        <w:rPr>
          <w:rFonts w:ascii="Times New Roman" w:hAnsi="Times New Roman" w:cs="Times New Roman"/>
          <w:color w:val="auto"/>
          <w:sz w:val="24"/>
          <w:szCs w:val="24"/>
          <w:lang w:eastAsia="ar-SA"/>
        </w:rPr>
        <w:t>(</w:t>
      </w:r>
      <w:r w:rsidR="004A0AEA">
        <w:rPr>
          <w:rFonts w:ascii="Times New Roman" w:hAnsi="Times New Roman" w:cs="Times New Roman"/>
          <w:color w:val="auto"/>
          <w:sz w:val="24"/>
          <w:szCs w:val="24"/>
          <w:lang w:eastAsia="ar-SA"/>
        </w:rPr>
        <w:t>en maximum demi page</w:t>
      </w:r>
      <w:r w:rsidR="00922483" w:rsidRPr="006F7934">
        <w:rPr>
          <w:rFonts w:ascii="Times New Roman" w:hAnsi="Times New Roman" w:cs="Times New Roman"/>
          <w:color w:val="auto"/>
          <w:sz w:val="24"/>
          <w:szCs w:val="24"/>
          <w:lang w:eastAsia="ar-SA"/>
        </w:rPr>
        <w:t>)</w:t>
      </w:r>
      <w:r w:rsidR="006C7FD6" w:rsidRPr="006F7934">
        <w:rPr>
          <w:rFonts w:ascii="Times New Roman" w:hAnsi="Times New Roman" w:cs="Times New Roman"/>
          <w:color w:val="auto"/>
          <w:sz w:val="24"/>
          <w:szCs w:val="24"/>
          <w:lang w:eastAsia="ar-SA"/>
        </w:rPr>
        <w:br/>
      </w:r>
    </w:p>
    <w:tbl>
      <w:tblPr>
        <w:tblStyle w:val="Grilledutableau"/>
        <w:tblW w:w="9634" w:type="dxa"/>
        <w:tblLook w:val="04A0" w:firstRow="1" w:lastRow="0" w:firstColumn="1" w:lastColumn="0" w:noHBand="0" w:noVBand="1"/>
      </w:tblPr>
      <w:tblGrid>
        <w:gridCol w:w="9634"/>
      </w:tblGrid>
      <w:tr w:rsidR="006C7FD6" w:rsidRPr="006F7934" w14:paraId="5A732D69" w14:textId="77777777" w:rsidTr="006C7FD6">
        <w:tc>
          <w:tcPr>
            <w:tcW w:w="9634" w:type="dxa"/>
          </w:tcPr>
          <w:p w14:paraId="6250805B" w14:textId="77777777" w:rsidR="006C7FD6" w:rsidRPr="006F7934" w:rsidRDefault="006C7FD6" w:rsidP="009312DA">
            <w:pPr>
              <w:suppressAutoHyphens/>
              <w:spacing w:after="0" w:line="240" w:lineRule="auto"/>
              <w:jc w:val="both"/>
              <w:rPr>
                <w:rFonts w:ascii="Times New Roman" w:eastAsia="Times New Roman" w:hAnsi="Times New Roman" w:cs="Times New Roman"/>
                <w:sz w:val="24"/>
                <w:szCs w:val="24"/>
                <w:lang w:eastAsia="ar-SA"/>
              </w:rPr>
            </w:pPr>
          </w:p>
          <w:p w14:paraId="45592090" w14:textId="77777777" w:rsidR="006C7FD6" w:rsidRPr="006F7934" w:rsidRDefault="006C7FD6" w:rsidP="009312DA">
            <w:pPr>
              <w:suppressAutoHyphens/>
              <w:spacing w:after="0" w:line="240" w:lineRule="auto"/>
              <w:jc w:val="both"/>
              <w:rPr>
                <w:rFonts w:ascii="Times New Roman" w:eastAsia="Times New Roman" w:hAnsi="Times New Roman" w:cs="Times New Roman"/>
                <w:sz w:val="24"/>
                <w:szCs w:val="24"/>
                <w:lang w:eastAsia="ar-SA"/>
              </w:rPr>
            </w:pPr>
          </w:p>
          <w:p w14:paraId="074317AC" w14:textId="77777777" w:rsidR="006C7FD6" w:rsidRPr="006F7934" w:rsidRDefault="006C7FD6" w:rsidP="009312DA">
            <w:pPr>
              <w:suppressAutoHyphens/>
              <w:spacing w:after="0" w:line="240" w:lineRule="auto"/>
              <w:jc w:val="both"/>
              <w:rPr>
                <w:rFonts w:ascii="Times New Roman" w:eastAsia="Times New Roman" w:hAnsi="Times New Roman" w:cs="Times New Roman"/>
                <w:sz w:val="24"/>
                <w:szCs w:val="24"/>
                <w:lang w:eastAsia="ar-SA"/>
              </w:rPr>
            </w:pPr>
          </w:p>
          <w:p w14:paraId="33EFCF6B" w14:textId="77777777" w:rsidR="006C7FD6" w:rsidRPr="006F7934" w:rsidRDefault="006C7FD6" w:rsidP="009312DA">
            <w:pPr>
              <w:suppressAutoHyphens/>
              <w:spacing w:after="0" w:line="240" w:lineRule="auto"/>
              <w:jc w:val="both"/>
              <w:rPr>
                <w:rFonts w:ascii="Times New Roman" w:eastAsia="Times New Roman" w:hAnsi="Times New Roman" w:cs="Times New Roman"/>
                <w:sz w:val="24"/>
                <w:szCs w:val="24"/>
                <w:lang w:eastAsia="ar-SA"/>
              </w:rPr>
            </w:pPr>
          </w:p>
          <w:p w14:paraId="11F4FC9D" w14:textId="77777777" w:rsidR="006C7FD6" w:rsidRPr="006F7934" w:rsidRDefault="006C7FD6" w:rsidP="009312DA">
            <w:pPr>
              <w:suppressAutoHyphens/>
              <w:spacing w:after="0" w:line="240" w:lineRule="auto"/>
              <w:jc w:val="both"/>
              <w:rPr>
                <w:rFonts w:ascii="Times New Roman" w:eastAsia="Times New Roman" w:hAnsi="Times New Roman" w:cs="Times New Roman"/>
                <w:sz w:val="24"/>
                <w:szCs w:val="24"/>
                <w:lang w:eastAsia="ar-SA"/>
              </w:rPr>
            </w:pPr>
          </w:p>
          <w:p w14:paraId="7E8BC41C" w14:textId="77777777" w:rsidR="006C7FD6" w:rsidRPr="006F7934" w:rsidRDefault="006C7FD6" w:rsidP="009312DA">
            <w:pPr>
              <w:suppressAutoHyphens/>
              <w:spacing w:after="0" w:line="240" w:lineRule="auto"/>
              <w:jc w:val="both"/>
              <w:rPr>
                <w:rFonts w:ascii="Times New Roman" w:eastAsia="Times New Roman" w:hAnsi="Times New Roman" w:cs="Times New Roman"/>
                <w:sz w:val="24"/>
                <w:szCs w:val="24"/>
                <w:lang w:eastAsia="ar-SA"/>
              </w:rPr>
            </w:pPr>
          </w:p>
          <w:p w14:paraId="52EF6566" w14:textId="77777777" w:rsidR="006C7FD6" w:rsidRPr="006F7934" w:rsidRDefault="006C7FD6" w:rsidP="009312DA">
            <w:pPr>
              <w:suppressAutoHyphens/>
              <w:spacing w:after="0" w:line="240" w:lineRule="auto"/>
              <w:jc w:val="both"/>
              <w:rPr>
                <w:rFonts w:ascii="Times New Roman" w:eastAsia="Times New Roman" w:hAnsi="Times New Roman" w:cs="Times New Roman"/>
                <w:sz w:val="24"/>
                <w:szCs w:val="24"/>
                <w:lang w:eastAsia="ar-SA"/>
              </w:rPr>
            </w:pPr>
          </w:p>
          <w:p w14:paraId="4511E461" w14:textId="77777777" w:rsidR="006C7FD6" w:rsidRPr="006F7934" w:rsidRDefault="006C7FD6" w:rsidP="009312DA">
            <w:pPr>
              <w:suppressAutoHyphens/>
              <w:spacing w:after="0" w:line="240" w:lineRule="auto"/>
              <w:jc w:val="both"/>
              <w:rPr>
                <w:rFonts w:ascii="Times New Roman" w:eastAsia="Times New Roman" w:hAnsi="Times New Roman" w:cs="Times New Roman"/>
                <w:sz w:val="24"/>
                <w:szCs w:val="24"/>
                <w:lang w:eastAsia="ar-SA"/>
              </w:rPr>
            </w:pPr>
          </w:p>
        </w:tc>
      </w:tr>
    </w:tbl>
    <w:p w14:paraId="0FA1FCA0" w14:textId="77777777" w:rsidR="00074696" w:rsidRPr="006F7934" w:rsidRDefault="00074696">
      <w:pPr>
        <w:suppressAutoHyphens/>
        <w:spacing w:after="0" w:line="240" w:lineRule="auto"/>
        <w:jc w:val="both"/>
        <w:rPr>
          <w:rFonts w:ascii="Times New Roman" w:eastAsia="Times New Roman" w:hAnsi="Times New Roman" w:cs="Times New Roman"/>
          <w:sz w:val="24"/>
          <w:szCs w:val="24"/>
          <w:lang w:eastAsia="ar-SA"/>
        </w:rPr>
      </w:pPr>
    </w:p>
    <w:p w14:paraId="546533AE" w14:textId="77777777" w:rsidR="006C7FD6" w:rsidRPr="006F7934" w:rsidRDefault="00392187" w:rsidP="006C7FD6">
      <w:pPr>
        <w:pStyle w:val="Titre1"/>
        <w:numPr>
          <w:ilvl w:val="0"/>
          <w:numId w:val="1"/>
        </w:numPr>
        <w:suppressAutoHyphens/>
        <w:spacing w:line="240" w:lineRule="auto"/>
        <w:jc w:val="both"/>
        <w:rPr>
          <w:rFonts w:ascii="Times New Roman" w:eastAsia="Times New Roman" w:hAnsi="Times New Roman" w:cs="Times New Roman"/>
          <w:color w:val="auto"/>
          <w:sz w:val="24"/>
          <w:szCs w:val="24"/>
          <w:lang w:eastAsia="ar-SA"/>
        </w:rPr>
      </w:pPr>
      <w:r w:rsidRPr="006F7934">
        <w:rPr>
          <w:rFonts w:ascii="Times New Roman" w:eastAsia="Times New Roman" w:hAnsi="Times New Roman" w:cs="Times New Roman"/>
          <w:color w:val="auto"/>
          <w:sz w:val="24"/>
          <w:szCs w:val="24"/>
          <w:lang w:eastAsia="ar-SA"/>
        </w:rPr>
        <w:t>Localisation du projet</w:t>
      </w:r>
      <w:r w:rsidR="00131BC3">
        <w:rPr>
          <w:rFonts w:ascii="Times New Roman" w:eastAsia="Times New Roman" w:hAnsi="Times New Roman" w:cs="Times New Roman"/>
          <w:color w:val="auto"/>
          <w:sz w:val="24"/>
          <w:szCs w:val="24"/>
          <w:lang w:eastAsia="ar-SA"/>
        </w:rPr>
        <w:t xml:space="preserve"> y compris </w:t>
      </w:r>
      <w:r w:rsidR="00131BC3" w:rsidRPr="0086426D">
        <w:rPr>
          <w:rFonts w:ascii="Times New Roman" w:eastAsia="Times New Roman" w:hAnsi="Times New Roman" w:cs="Times New Roman"/>
          <w:color w:val="auto"/>
          <w:sz w:val="24"/>
          <w:szCs w:val="24"/>
          <w:lang w:eastAsia="ar-SA"/>
        </w:rPr>
        <w:t>coordonnées géographique du site</w:t>
      </w:r>
      <w:r w:rsidR="00DE3D82" w:rsidRPr="0086426D">
        <w:rPr>
          <w:rFonts w:ascii="Times New Roman" w:eastAsia="Times New Roman" w:hAnsi="Times New Roman" w:cs="Times New Roman"/>
          <w:color w:val="auto"/>
          <w:sz w:val="24"/>
          <w:szCs w:val="24"/>
          <w:lang w:eastAsia="ar-SA"/>
        </w:rPr>
        <w:t>/</w:t>
      </w:r>
      <w:r w:rsidR="00DE3D82" w:rsidRPr="006F7934">
        <w:rPr>
          <w:rFonts w:ascii="Times New Roman" w:eastAsia="Times New Roman" w:hAnsi="Times New Roman" w:cs="Times New Roman"/>
          <w:color w:val="auto"/>
          <w:sz w:val="24"/>
          <w:szCs w:val="24"/>
          <w:lang w:eastAsia="ar-SA"/>
        </w:rPr>
        <w:t xml:space="preserve">zone d’intervention / commune </w:t>
      </w:r>
    </w:p>
    <w:p w14:paraId="497C84D5" w14:textId="77777777" w:rsidR="006C7FD6" w:rsidRPr="006F7934" w:rsidRDefault="006C7FD6" w:rsidP="006C7FD6">
      <w:pPr>
        <w:suppressAutoHyphens/>
        <w:spacing w:after="0" w:line="240" w:lineRule="auto"/>
        <w:jc w:val="both"/>
        <w:rPr>
          <w:rFonts w:ascii="Times New Roman" w:eastAsia="Times New Roman" w:hAnsi="Times New Roman" w:cs="Times New Roman"/>
          <w:sz w:val="24"/>
          <w:szCs w:val="24"/>
          <w:lang w:eastAsia="ar-SA"/>
        </w:rPr>
      </w:pPr>
    </w:p>
    <w:tbl>
      <w:tblPr>
        <w:tblStyle w:val="Grilledutableau"/>
        <w:tblW w:w="9634" w:type="dxa"/>
        <w:tblLook w:val="04A0" w:firstRow="1" w:lastRow="0" w:firstColumn="1" w:lastColumn="0" w:noHBand="0" w:noVBand="1"/>
      </w:tblPr>
      <w:tblGrid>
        <w:gridCol w:w="9634"/>
      </w:tblGrid>
      <w:tr w:rsidR="006C7FD6" w:rsidRPr="006F7934" w14:paraId="3E7CBAF7" w14:textId="77777777" w:rsidTr="006C7FD6">
        <w:tc>
          <w:tcPr>
            <w:tcW w:w="9634" w:type="dxa"/>
          </w:tcPr>
          <w:p w14:paraId="4900CB6D" w14:textId="77777777" w:rsidR="006C7FD6" w:rsidRPr="006F7934" w:rsidRDefault="006C7FD6">
            <w:pPr>
              <w:suppressAutoHyphens/>
              <w:spacing w:after="0" w:line="240" w:lineRule="auto"/>
              <w:jc w:val="both"/>
              <w:rPr>
                <w:rFonts w:ascii="Times New Roman" w:eastAsia="Times New Roman" w:hAnsi="Times New Roman" w:cs="Times New Roman"/>
                <w:sz w:val="24"/>
                <w:szCs w:val="24"/>
                <w:lang w:eastAsia="ar-SA"/>
              </w:rPr>
            </w:pPr>
          </w:p>
          <w:p w14:paraId="3E88EB97" w14:textId="77777777" w:rsidR="006C7FD6" w:rsidRPr="006F7934" w:rsidRDefault="006C7FD6">
            <w:pPr>
              <w:suppressAutoHyphens/>
              <w:spacing w:after="0" w:line="240" w:lineRule="auto"/>
              <w:jc w:val="both"/>
              <w:rPr>
                <w:rFonts w:ascii="Times New Roman" w:eastAsia="Times New Roman" w:hAnsi="Times New Roman" w:cs="Times New Roman"/>
                <w:sz w:val="24"/>
                <w:szCs w:val="24"/>
                <w:lang w:eastAsia="ar-SA"/>
              </w:rPr>
            </w:pPr>
          </w:p>
          <w:p w14:paraId="25C2D547" w14:textId="77777777" w:rsidR="006C7FD6" w:rsidRPr="006F7934" w:rsidRDefault="006C7FD6">
            <w:pPr>
              <w:suppressAutoHyphens/>
              <w:spacing w:after="0" w:line="240" w:lineRule="auto"/>
              <w:jc w:val="both"/>
              <w:rPr>
                <w:rFonts w:ascii="Times New Roman" w:eastAsia="Times New Roman" w:hAnsi="Times New Roman" w:cs="Times New Roman"/>
                <w:sz w:val="24"/>
                <w:szCs w:val="24"/>
                <w:lang w:eastAsia="ar-SA"/>
              </w:rPr>
            </w:pPr>
          </w:p>
        </w:tc>
      </w:tr>
    </w:tbl>
    <w:p w14:paraId="521D7C15" w14:textId="77777777" w:rsidR="00074696" w:rsidRPr="006F7934" w:rsidRDefault="00074696">
      <w:pPr>
        <w:suppressAutoHyphens/>
        <w:spacing w:after="0" w:line="240" w:lineRule="auto"/>
        <w:jc w:val="both"/>
        <w:rPr>
          <w:rFonts w:ascii="Times New Roman" w:eastAsia="Times New Roman" w:hAnsi="Times New Roman" w:cs="Times New Roman"/>
          <w:sz w:val="24"/>
          <w:szCs w:val="24"/>
          <w:lang w:eastAsia="ar-SA"/>
        </w:rPr>
      </w:pPr>
    </w:p>
    <w:p w14:paraId="502E101D" w14:textId="77777777" w:rsidR="00074696" w:rsidRPr="006F7934" w:rsidRDefault="00392187">
      <w:pPr>
        <w:pStyle w:val="Titre1"/>
        <w:numPr>
          <w:ilvl w:val="0"/>
          <w:numId w:val="1"/>
        </w:numPr>
        <w:rPr>
          <w:rFonts w:ascii="Times New Roman" w:eastAsia="Times New Roman" w:hAnsi="Times New Roman" w:cs="Times New Roman"/>
          <w:color w:val="auto"/>
          <w:sz w:val="24"/>
          <w:szCs w:val="24"/>
          <w:lang w:eastAsia="ar-SA"/>
        </w:rPr>
      </w:pPr>
      <w:r w:rsidRPr="006F7934">
        <w:rPr>
          <w:rFonts w:ascii="Times New Roman" w:eastAsia="Times New Roman" w:hAnsi="Times New Roman" w:cs="Times New Roman"/>
          <w:color w:val="auto"/>
          <w:sz w:val="24"/>
          <w:szCs w:val="24"/>
          <w:lang w:eastAsia="ar-SA"/>
        </w:rPr>
        <w:t xml:space="preserve">Bénéficiaires </w:t>
      </w:r>
      <w:r w:rsidR="0089244B" w:rsidRPr="006F7934">
        <w:rPr>
          <w:rFonts w:ascii="Times New Roman" w:eastAsia="Times New Roman" w:hAnsi="Times New Roman" w:cs="Times New Roman"/>
          <w:color w:val="auto"/>
          <w:sz w:val="24"/>
          <w:szCs w:val="24"/>
          <w:lang w:eastAsia="ar-SA"/>
        </w:rPr>
        <w:t xml:space="preserve">direct et indirect </w:t>
      </w:r>
      <w:r w:rsidRPr="006F7934">
        <w:rPr>
          <w:rFonts w:ascii="Times New Roman" w:eastAsia="Times New Roman" w:hAnsi="Times New Roman" w:cs="Times New Roman"/>
          <w:color w:val="auto"/>
          <w:sz w:val="24"/>
          <w:szCs w:val="24"/>
          <w:lang w:eastAsia="ar-SA"/>
        </w:rPr>
        <w:t xml:space="preserve">du projet </w:t>
      </w:r>
    </w:p>
    <w:p w14:paraId="122D0440" w14:textId="77777777" w:rsidR="00074696" w:rsidRPr="006F7934" w:rsidRDefault="00074696">
      <w:pPr>
        <w:suppressAutoHyphens/>
        <w:spacing w:after="0" w:line="240" w:lineRule="auto"/>
        <w:ind w:left="475"/>
        <w:jc w:val="both"/>
        <w:rPr>
          <w:rFonts w:ascii="Times New Roman" w:eastAsia="Times New Roman" w:hAnsi="Times New Roman" w:cs="Times New Roman"/>
          <w:b/>
          <w:sz w:val="24"/>
          <w:szCs w:val="24"/>
          <w:lang w:eastAsia="ar-SA"/>
        </w:rPr>
      </w:pPr>
    </w:p>
    <w:p w14:paraId="6408CB50" w14:textId="77777777" w:rsidR="006C7FD6" w:rsidRPr="006F7934" w:rsidRDefault="00392187" w:rsidP="006C7FD6">
      <w:pPr>
        <w:suppressAutoHyphens/>
        <w:spacing w:after="0" w:line="240" w:lineRule="auto"/>
        <w:ind w:left="475"/>
        <w:jc w:val="both"/>
        <w:rPr>
          <w:rFonts w:ascii="Times New Roman" w:eastAsia="Times New Roman" w:hAnsi="Times New Roman" w:cs="Times New Roman"/>
          <w:sz w:val="24"/>
          <w:szCs w:val="24"/>
          <w:lang w:eastAsia="ar-SA"/>
        </w:rPr>
      </w:pPr>
      <w:r w:rsidRPr="006F7934">
        <w:rPr>
          <w:rFonts w:ascii="Times New Roman" w:eastAsia="Times New Roman" w:hAnsi="Times New Roman" w:cs="Times New Roman"/>
          <w:sz w:val="24"/>
          <w:szCs w:val="24"/>
          <w:lang w:eastAsia="ar-SA"/>
        </w:rPr>
        <w:t>À qui s'adresse ce projet ? Qui en bénéficie ?</w:t>
      </w:r>
      <w:r w:rsidRPr="006F7934">
        <w:rPr>
          <w:rFonts w:ascii="Times New Roman" w:eastAsia="Times New Roman" w:hAnsi="Times New Roman" w:cs="Times New Roman"/>
          <w:sz w:val="24"/>
          <w:szCs w:val="24"/>
          <w:lang w:val="fr-FR" w:eastAsia="ar-SA"/>
        </w:rPr>
        <w:t xml:space="preserve"> Proportion genre (Femmes et Jeunes)</w:t>
      </w:r>
    </w:p>
    <w:p w14:paraId="406CA184" w14:textId="77777777" w:rsidR="006C7FD6" w:rsidRPr="006F7934" w:rsidRDefault="006C7FD6" w:rsidP="006C7FD6">
      <w:pPr>
        <w:suppressAutoHyphens/>
        <w:spacing w:after="0" w:line="240" w:lineRule="auto"/>
        <w:jc w:val="both"/>
        <w:rPr>
          <w:rFonts w:ascii="Times New Roman" w:eastAsia="Times New Roman" w:hAnsi="Times New Roman" w:cs="Times New Roman"/>
          <w:sz w:val="24"/>
          <w:szCs w:val="24"/>
          <w:lang w:eastAsia="ar-SA"/>
        </w:rPr>
      </w:pPr>
    </w:p>
    <w:tbl>
      <w:tblPr>
        <w:tblStyle w:val="Grilledutableau"/>
        <w:tblW w:w="0" w:type="auto"/>
        <w:tblLook w:val="04A0" w:firstRow="1" w:lastRow="0" w:firstColumn="1" w:lastColumn="0" w:noHBand="0" w:noVBand="1"/>
      </w:tblPr>
      <w:tblGrid>
        <w:gridCol w:w="9062"/>
      </w:tblGrid>
      <w:tr w:rsidR="006F7934" w:rsidRPr="006F7934" w14:paraId="1FE4E25C" w14:textId="77777777" w:rsidTr="006C7FD6">
        <w:tc>
          <w:tcPr>
            <w:tcW w:w="9062" w:type="dxa"/>
          </w:tcPr>
          <w:p w14:paraId="227D1C8C" w14:textId="77777777" w:rsidR="006C7FD6" w:rsidRPr="006F7934" w:rsidRDefault="006C7FD6">
            <w:pPr>
              <w:suppressAutoHyphens/>
              <w:spacing w:after="0" w:line="240" w:lineRule="auto"/>
              <w:jc w:val="both"/>
              <w:rPr>
                <w:rFonts w:ascii="Times New Roman" w:eastAsia="Times New Roman" w:hAnsi="Times New Roman" w:cs="Times New Roman"/>
                <w:sz w:val="24"/>
                <w:szCs w:val="24"/>
                <w:lang w:eastAsia="ar-SA"/>
              </w:rPr>
            </w:pPr>
          </w:p>
          <w:p w14:paraId="34BCE74C" w14:textId="77777777" w:rsidR="006C7FD6" w:rsidRPr="006F7934" w:rsidRDefault="006C7FD6">
            <w:pPr>
              <w:suppressAutoHyphens/>
              <w:spacing w:after="0" w:line="240" w:lineRule="auto"/>
              <w:jc w:val="both"/>
              <w:rPr>
                <w:rFonts w:ascii="Times New Roman" w:eastAsia="Times New Roman" w:hAnsi="Times New Roman" w:cs="Times New Roman"/>
                <w:sz w:val="24"/>
                <w:szCs w:val="24"/>
                <w:lang w:eastAsia="ar-SA"/>
              </w:rPr>
            </w:pPr>
          </w:p>
          <w:p w14:paraId="4E02308A" w14:textId="77777777" w:rsidR="006C7FD6" w:rsidRPr="006F7934" w:rsidRDefault="006C7FD6">
            <w:pPr>
              <w:suppressAutoHyphens/>
              <w:spacing w:after="0" w:line="240" w:lineRule="auto"/>
              <w:jc w:val="both"/>
              <w:rPr>
                <w:rFonts w:ascii="Times New Roman" w:eastAsia="Times New Roman" w:hAnsi="Times New Roman" w:cs="Times New Roman"/>
                <w:sz w:val="24"/>
                <w:szCs w:val="24"/>
                <w:lang w:eastAsia="ar-SA"/>
              </w:rPr>
            </w:pPr>
          </w:p>
          <w:p w14:paraId="450D077B" w14:textId="77777777" w:rsidR="006C7FD6" w:rsidRPr="006F7934" w:rsidRDefault="006C7FD6">
            <w:pPr>
              <w:suppressAutoHyphens/>
              <w:spacing w:after="0" w:line="240" w:lineRule="auto"/>
              <w:jc w:val="both"/>
              <w:rPr>
                <w:rFonts w:ascii="Times New Roman" w:eastAsia="Times New Roman" w:hAnsi="Times New Roman" w:cs="Times New Roman"/>
                <w:sz w:val="24"/>
                <w:szCs w:val="24"/>
                <w:lang w:eastAsia="ar-SA"/>
              </w:rPr>
            </w:pPr>
          </w:p>
        </w:tc>
      </w:tr>
    </w:tbl>
    <w:p w14:paraId="2ACCB3BF" w14:textId="77777777" w:rsidR="00074696" w:rsidRPr="006F7934" w:rsidRDefault="002C589B">
      <w:pPr>
        <w:pStyle w:val="Titre1"/>
        <w:numPr>
          <w:ilvl w:val="0"/>
          <w:numId w:val="1"/>
        </w:numPr>
        <w:rPr>
          <w:rFonts w:ascii="Times New Roman" w:eastAsia="Times New Roman" w:hAnsi="Times New Roman" w:cs="Times New Roman"/>
          <w:color w:val="auto"/>
          <w:sz w:val="24"/>
          <w:szCs w:val="24"/>
          <w:lang w:eastAsia="ar-SA"/>
        </w:rPr>
      </w:pPr>
      <w:r w:rsidRPr="006F7934">
        <w:rPr>
          <w:rFonts w:ascii="Times New Roman" w:eastAsia="Times New Roman" w:hAnsi="Times New Roman" w:cs="Times New Roman"/>
          <w:color w:val="auto"/>
          <w:sz w:val="24"/>
          <w:szCs w:val="24"/>
          <w:lang w:eastAsia="ar-SA"/>
        </w:rPr>
        <w:t>Objectifs et r</w:t>
      </w:r>
      <w:r w:rsidR="00392187" w:rsidRPr="006F7934">
        <w:rPr>
          <w:rFonts w:ascii="Times New Roman" w:eastAsia="Times New Roman" w:hAnsi="Times New Roman" w:cs="Times New Roman"/>
          <w:color w:val="auto"/>
          <w:sz w:val="24"/>
          <w:szCs w:val="24"/>
          <w:lang w:eastAsia="ar-SA"/>
        </w:rPr>
        <w:t xml:space="preserve">ésultats attendus </w:t>
      </w:r>
    </w:p>
    <w:p w14:paraId="0A187571" w14:textId="77777777" w:rsidR="00074696" w:rsidRPr="006F7934" w:rsidRDefault="00074696">
      <w:pPr>
        <w:suppressAutoHyphens/>
        <w:spacing w:after="0" w:line="240" w:lineRule="auto"/>
        <w:ind w:left="120"/>
        <w:jc w:val="both"/>
        <w:rPr>
          <w:rFonts w:ascii="Times New Roman" w:eastAsia="Times New Roman" w:hAnsi="Times New Roman" w:cs="Times New Roman"/>
          <w:sz w:val="24"/>
          <w:szCs w:val="24"/>
          <w:lang w:eastAsia="ar-SA"/>
        </w:rPr>
      </w:pPr>
    </w:p>
    <w:tbl>
      <w:tblPr>
        <w:tblStyle w:val="Grilledutableau"/>
        <w:tblW w:w="0" w:type="auto"/>
        <w:tblLook w:val="04A0" w:firstRow="1" w:lastRow="0" w:firstColumn="1" w:lastColumn="0" w:noHBand="0" w:noVBand="1"/>
      </w:tblPr>
      <w:tblGrid>
        <w:gridCol w:w="9062"/>
      </w:tblGrid>
      <w:tr w:rsidR="006F7934" w:rsidRPr="006F7934" w14:paraId="14925C9D" w14:textId="77777777" w:rsidTr="006C7FD6">
        <w:tc>
          <w:tcPr>
            <w:tcW w:w="9062" w:type="dxa"/>
          </w:tcPr>
          <w:p w14:paraId="675E155D" w14:textId="77777777" w:rsidR="006C7FD6" w:rsidRPr="006F7934" w:rsidRDefault="006C7FD6">
            <w:pPr>
              <w:suppressAutoHyphens/>
              <w:spacing w:after="0" w:line="240" w:lineRule="auto"/>
              <w:jc w:val="both"/>
              <w:rPr>
                <w:rFonts w:ascii="Times New Roman" w:eastAsia="Times New Roman" w:hAnsi="Times New Roman" w:cs="Times New Roman"/>
                <w:sz w:val="24"/>
                <w:szCs w:val="24"/>
                <w:lang w:eastAsia="ar-SA"/>
              </w:rPr>
            </w:pPr>
          </w:p>
          <w:p w14:paraId="1F667C29" w14:textId="77777777" w:rsidR="006C7FD6" w:rsidRPr="006F7934" w:rsidRDefault="006C7FD6">
            <w:pPr>
              <w:suppressAutoHyphens/>
              <w:spacing w:after="0" w:line="240" w:lineRule="auto"/>
              <w:jc w:val="both"/>
              <w:rPr>
                <w:rFonts w:ascii="Times New Roman" w:eastAsia="Times New Roman" w:hAnsi="Times New Roman" w:cs="Times New Roman"/>
                <w:sz w:val="24"/>
                <w:szCs w:val="24"/>
                <w:lang w:eastAsia="ar-SA"/>
              </w:rPr>
            </w:pPr>
          </w:p>
          <w:p w14:paraId="39B5EF89" w14:textId="77777777" w:rsidR="006C7FD6" w:rsidRPr="006F7934" w:rsidRDefault="006C7FD6">
            <w:pPr>
              <w:suppressAutoHyphens/>
              <w:spacing w:after="0" w:line="240" w:lineRule="auto"/>
              <w:jc w:val="both"/>
              <w:rPr>
                <w:rFonts w:ascii="Times New Roman" w:eastAsia="Times New Roman" w:hAnsi="Times New Roman" w:cs="Times New Roman"/>
                <w:sz w:val="24"/>
                <w:szCs w:val="24"/>
                <w:lang w:eastAsia="ar-SA"/>
              </w:rPr>
            </w:pPr>
          </w:p>
          <w:p w14:paraId="13B32EEB" w14:textId="77777777" w:rsidR="006C7FD6" w:rsidRPr="006F7934" w:rsidRDefault="006C7FD6">
            <w:pPr>
              <w:suppressAutoHyphens/>
              <w:spacing w:after="0" w:line="240" w:lineRule="auto"/>
              <w:jc w:val="both"/>
              <w:rPr>
                <w:rFonts w:ascii="Times New Roman" w:eastAsia="Times New Roman" w:hAnsi="Times New Roman" w:cs="Times New Roman"/>
                <w:sz w:val="24"/>
                <w:szCs w:val="24"/>
                <w:lang w:eastAsia="ar-SA"/>
              </w:rPr>
            </w:pPr>
          </w:p>
          <w:p w14:paraId="5C1BA02C" w14:textId="77777777" w:rsidR="002800AE" w:rsidRPr="006F7934" w:rsidRDefault="002800AE">
            <w:pPr>
              <w:suppressAutoHyphens/>
              <w:spacing w:after="0" w:line="240" w:lineRule="auto"/>
              <w:jc w:val="both"/>
              <w:rPr>
                <w:rFonts w:ascii="Times New Roman" w:eastAsia="Times New Roman" w:hAnsi="Times New Roman" w:cs="Times New Roman"/>
                <w:sz w:val="24"/>
                <w:szCs w:val="24"/>
                <w:lang w:eastAsia="ar-SA"/>
              </w:rPr>
            </w:pPr>
          </w:p>
          <w:p w14:paraId="2ADC97AB" w14:textId="77777777" w:rsidR="006C7FD6" w:rsidRPr="006F7934" w:rsidRDefault="006C7FD6">
            <w:pPr>
              <w:suppressAutoHyphens/>
              <w:spacing w:after="0" w:line="240" w:lineRule="auto"/>
              <w:jc w:val="both"/>
              <w:rPr>
                <w:rFonts w:ascii="Times New Roman" w:eastAsia="Times New Roman" w:hAnsi="Times New Roman" w:cs="Times New Roman"/>
                <w:sz w:val="24"/>
                <w:szCs w:val="24"/>
                <w:lang w:eastAsia="ar-SA"/>
              </w:rPr>
            </w:pPr>
          </w:p>
          <w:p w14:paraId="6BB3533C" w14:textId="77777777" w:rsidR="006C7FD6" w:rsidRPr="006F7934" w:rsidRDefault="006C7FD6">
            <w:pPr>
              <w:suppressAutoHyphens/>
              <w:spacing w:after="0" w:line="240" w:lineRule="auto"/>
              <w:jc w:val="both"/>
              <w:rPr>
                <w:rFonts w:ascii="Times New Roman" w:eastAsia="Times New Roman" w:hAnsi="Times New Roman" w:cs="Times New Roman"/>
                <w:sz w:val="24"/>
                <w:szCs w:val="24"/>
                <w:lang w:eastAsia="ar-SA"/>
              </w:rPr>
            </w:pPr>
          </w:p>
          <w:p w14:paraId="598D1603" w14:textId="77777777" w:rsidR="006C7FD6" w:rsidRPr="006F7934" w:rsidRDefault="006C7FD6">
            <w:pPr>
              <w:suppressAutoHyphens/>
              <w:spacing w:after="0" w:line="240" w:lineRule="auto"/>
              <w:jc w:val="both"/>
              <w:rPr>
                <w:rFonts w:ascii="Times New Roman" w:eastAsia="Times New Roman" w:hAnsi="Times New Roman" w:cs="Times New Roman"/>
                <w:sz w:val="24"/>
                <w:szCs w:val="24"/>
                <w:lang w:eastAsia="ar-SA"/>
              </w:rPr>
            </w:pPr>
          </w:p>
        </w:tc>
      </w:tr>
    </w:tbl>
    <w:p w14:paraId="4DF7BF9D" w14:textId="77777777" w:rsidR="00056E2F" w:rsidRPr="006F7934" w:rsidRDefault="00392187">
      <w:pPr>
        <w:pStyle w:val="Titre1"/>
        <w:numPr>
          <w:ilvl w:val="0"/>
          <w:numId w:val="1"/>
        </w:numPr>
        <w:rPr>
          <w:rFonts w:ascii="Times New Roman" w:eastAsia="Times New Roman" w:hAnsi="Times New Roman" w:cs="Times New Roman"/>
          <w:color w:val="auto"/>
          <w:sz w:val="24"/>
          <w:szCs w:val="24"/>
          <w:lang w:eastAsia="ar-SA"/>
        </w:rPr>
      </w:pPr>
      <w:r w:rsidRPr="006F7934">
        <w:rPr>
          <w:rFonts w:ascii="Times New Roman" w:eastAsia="Times New Roman" w:hAnsi="Times New Roman" w:cs="Times New Roman"/>
          <w:color w:val="auto"/>
          <w:sz w:val="24"/>
          <w:szCs w:val="24"/>
          <w:lang w:eastAsia="ar-SA"/>
        </w:rPr>
        <w:t>Activités principales</w:t>
      </w:r>
    </w:p>
    <w:p w14:paraId="347EB5F0" w14:textId="77777777" w:rsidR="006C7FD6" w:rsidRPr="006F7934" w:rsidRDefault="006C7FD6" w:rsidP="006C7FD6">
      <w:pPr>
        <w:rPr>
          <w:lang w:eastAsia="ar-SA"/>
        </w:rPr>
      </w:pPr>
    </w:p>
    <w:tbl>
      <w:tblPr>
        <w:tblStyle w:val="Grilledutableau"/>
        <w:tblW w:w="0" w:type="auto"/>
        <w:tblLook w:val="04A0" w:firstRow="1" w:lastRow="0" w:firstColumn="1" w:lastColumn="0" w:noHBand="0" w:noVBand="1"/>
      </w:tblPr>
      <w:tblGrid>
        <w:gridCol w:w="9062"/>
      </w:tblGrid>
      <w:tr w:rsidR="006F7934" w:rsidRPr="006F7934" w14:paraId="3B68E137" w14:textId="77777777" w:rsidTr="006C7FD6">
        <w:tc>
          <w:tcPr>
            <w:tcW w:w="9062" w:type="dxa"/>
          </w:tcPr>
          <w:p w14:paraId="7C169219" w14:textId="77777777" w:rsidR="006C7FD6" w:rsidRPr="006F7934" w:rsidRDefault="006C7FD6" w:rsidP="006C7FD6">
            <w:pPr>
              <w:rPr>
                <w:lang w:eastAsia="ar-SA"/>
              </w:rPr>
            </w:pPr>
          </w:p>
          <w:p w14:paraId="08EFC817" w14:textId="77777777" w:rsidR="006C7FD6" w:rsidRPr="006F7934" w:rsidRDefault="006C7FD6" w:rsidP="006C7FD6">
            <w:pPr>
              <w:rPr>
                <w:lang w:eastAsia="ar-SA"/>
              </w:rPr>
            </w:pPr>
          </w:p>
          <w:p w14:paraId="71DBC955" w14:textId="77777777" w:rsidR="002800AE" w:rsidRPr="006F7934" w:rsidRDefault="002800AE" w:rsidP="006C7FD6">
            <w:pPr>
              <w:rPr>
                <w:lang w:eastAsia="ar-SA"/>
              </w:rPr>
            </w:pPr>
          </w:p>
          <w:p w14:paraId="17C7BDD0" w14:textId="77777777" w:rsidR="002800AE" w:rsidRPr="006F7934" w:rsidRDefault="002800AE" w:rsidP="006C7FD6">
            <w:pPr>
              <w:rPr>
                <w:lang w:eastAsia="ar-SA"/>
              </w:rPr>
            </w:pPr>
          </w:p>
          <w:p w14:paraId="64C998D2" w14:textId="77777777" w:rsidR="002800AE" w:rsidRPr="006F7934" w:rsidRDefault="002800AE" w:rsidP="006C7FD6">
            <w:pPr>
              <w:rPr>
                <w:lang w:eastAsia="ar-SA"/>
              </w:rPr>
            </w:pPr>
          </w:p>
          <w:p w14:paraId="24F89C56" w14:textId="77777777" w:rsidR="006C7FD6" w:rsidRPr="006F7934" w:rsidRDefault="006C7FD6" w:rsidP="006C7FD6">
            <w:pPr>
              <w:rPr>
                <w:lang w:eastAsia="ar-SA"/>
              </w:rPr>
            </w:pPr>
          </w:p>
          <w:p w14:paraId="7092663B" w14:textId="77777777" w:rsidR="006C7FD6" w:rsidRPr="006F7934" w:rsidRDefault="006C7FD6" w:rsidP="006C7FD6">
            <w:pPr>
              <w:rPr>
                <w:lang w:eastAsia="ar-SA"/>
              </w:rPr>
            </w:pPr>
          </w:p>
        </w:tc>
      </w:tr>
    </w:tbl>
    <w:p w14:paraId="4194D784" w14:textId="732B7A78" w:rsidR="00074696" w:rsidRPr="006F7934" w:rsidRDefault="0018501F">
      <w:pPr>
        <w:pStyle w:val="Titre1"/>
        <w:numPr>
          <w:ilvl w:val="0"/>
          <w:numId w:val="1"/>
        </w:numPr>
        <w:rPr>
          <w:rFonts w:ascii="Times New Roman" w:eastAsia="Times New Roman" w:hAnsi="Times New Roman" w:cs="Times New Roman"/>
          <w:color w:val="auto"/>
          <w:sz w:val="24"/>
          <w:szCs w:val="24"/>
          <w:lang w:eastAsia="ar-SA"/>
        </w:rPr>
      </w:pPr>
      <w:r w:rsidRPr="006F7934">
        <w:rPr>
          <w:rFonts w:ascii="Times New Roman" w:eastAsia="Times New Roman" w:hAnsi="Times New Roman" w:cs="Times New Roman"/>
          <w:color w:val="auto"/>
          <w:sz w:val="24"/>
          <w:szCs w:val="24"/>
          <w:lang w:eastAsia="ar-SA"/>
        </w:rPr>
        <w:t>M</w:t>
      </w:r>
      <w:r w:rsidR="00071297" w:rsidRPr="006F7934">
        <w:rPr>
          <w:rFonts w:ascii="Times New Roman" w:eastAsia="Times New Roman" w:hAnsi="Times New Roman" w:cs="Times New Roman"/>
          <w:color w:val="auto"/>
          <w:sz w:val="24"/>
          <w:szCs w:val="24"/>
          <w:lang w:eastAsia="ar-SA"/>
        </w:rPr>
        <w:t xml:space="preserve">odalité de la mise en œuvre </w:t>
      </w:r>
    </w:p>
    <w:tbl>
      <w:tblPr>
        <w:tblStyle w:val="Grilledutableau"/>
        <w:tblW w:w="0" w:type="auto"/>
        <w:tblLook w:val="04A0" w:firstRow="1" w:lastRow="0" w:firstColumn="1" w:lastColumn="0" w:noHBand="0" w:noVBand="1"/>
      </w:tblPr>
      <w:tblGrid>
        <w:gridCol w:w="9062"/>
      </w:tblGrid>
      <w:tr w:rsidR="006F7934" w:rsidRPr="006F7934" w14:paraId="069A6F32" w14:textId="77777777" w:rsidTr="006C7FD6">
        <w:tc>
          <w:tcPr>
            <w:tcW w:w="9062" w:type="dxa"/>
          </w:tcPr>
          <w:p w14:paraId="061CC94F" w14:textId="77777777" w:rsidR="006C7FD6" w:rsidRPr="006F7934" w:rsidRDefault="006C7FD6">
            <w:pPr>
              <w:suppressAutoHyphens/>
              <w:spacing w:after="0" w:line="240" w:lineRule="auto"/>
              <w:jc w:val="both"/>
              <w:rPr>
                <w:rFonts w:ascii="Times New Roman" w:eastAsia="Times New Roman" w:hAnsi="Times New Roman" w:cs="Times New Roman"/>
                <w:sz w:val="24"/>
                <w:szCs w:val="24"/>
                <w:lang w:eastAsia="ar-SA"/>
              </w:rPr>
            </w:pPr>
          </w:p>
          <w:p w14:paraId="196393D3" w14:textId="77777777" w:rsidR="006C7FD6" w:rsidRPr="006F7934" w:rsidRDefault="006C7FD6">
            <w:pPr>
              <w:suppressAutoHyphens/>
              <w:spacing w:after="0" w:line="240" w:lineRule="auto"/>
              <w:jc w:val="both"/>
              <w:rPr>
                <w:rFonts w:ascii="Times New Roman" w:eastAsia="Times New Roman" w:hAnsi="Times New Roman" w:cs="Times New Roman"/>
                <w:sz w:val="24"/>
                <w:szCs w:val="24"/>
                <w:lang w:eastAsia="ar-SA"/>
              </w:rPr>
            </w:pPr>
          </w:p>
          <w:p w14:paraId="1C2ABB01" w14:textId="77777777" w:rsidR="006C7FD6" w:rsidRPr="006F7934" w:rsidRDefault="006C7FD6">
            <w:pPr>
              <w:suppressAutoHyphens/>
              <w:spacing w:after="0" w:line="240" w:lineRule="auto"/>
              <w:jc w:val="both"/>
              <w:rPr>
                <w:rFonts w:ascii="Times New Roman" w:eastAsia="Times New Roman" w:hAnsi="Times New Roman" w:cs="Times New Roman"/>
                <w:sz w:val="24"/>
                <w:szCs w:val="24"/>
                <w:lang w:eastAsia="ar-SA"/>
              </w:rPr>
            </w:pPr>
          </w:p>
          <w:p w14:paraId="2E54D56E" w14:textId="77777777" w:rsidR="006C7FD6" w:rsidRPr="006F7934" w:rsidRDefault="006C7FD6">
            <w:pPr>
              <w:suppressAutoHyphens/>
              <w:spacing w:after="0" w:line="240" w:lineRule="auto"/>
              <w:jc w:val="both"/>
              <w:rPr>
                <w:rFonts w:ascii="Times New Roman" w:eastAsia="Times New Roman" w:hAnsi="Times New Roman" w:cs="Times New Roman"/>
                <w:sz w:val="24"/>
                <w:szCs w:val="24"/>
                <w:lang w:eastAsia="ar-SA"/>
              </w:rPr>
            </w:pPr>
          </w:p>
          <w:p w14:paraId="078C9C0E" w14:textId="77777777" w:rsidR="002800AE" w:rsidRPr="006F7934" w:rsidRDefault="002800AE">
            <w:pPr>
              <w:suppressAutoHyphens/>
              <w:spacing w:after="0" w:line="240" w:lineRule="auto"/>
              <w:jc w:val="both"/>
              <w:rPr>
                <w:rFonts w:ascii="Times New Roman" w:eastAsia="Times New Roman" w:hAnsi="Times New Roman" w:cs="Times New Roman"/>
                <w:sz w:val="24"/>
                <w:szCs w:val="24"/>
                <w:lang w:eastAsia="ar-SA"/>
              </w:rPr>
            </w:pPr>
          </w:p>
          <w:p w14:paraId="384B7651" w14:textId="77777777" w:rsidR="002800AE" w:rsidRPr="006F7934" w:rsidRDefault="002800AE">
            <w:pPr>
              <w:suppressAutoHyphens/>
              <w:spacing w:after="0" w:line="240" w:lineRule="auto"/>
              <w:jc w:val="both"/>
              <w:rPr>
                <w:rFonts w:ascii="Times New Roman" w:eastAsia="Times New Roman" w:hAnsi="Times New Roman" w:cs="Times New Roman"/>
                <w:sz w:val="24"/>
                <w:szCs w:val="24"/>
                <w:lang w:eastAsia="ar-SA"/>
              </w:rPr>
            </w:pPr>
          </w:p>
          <w:p w14:paraId="4206C1DD" w14:textId="77777777" w:rsidR="002800AE" w:rsidRPr="006F7934" w:rsidRDefault="002800AE">
            <w:pPr>
              <w:suppressAutoHyphens/>
              <w:spacing w:after="0" w:line="240" w:lineRule="auto"/>
              <w:jc w:val="both"/>
              <w:rPr>
                <w:rFonts w:ascii="Times New Roman" w:eastAsia="Times New Roman" w:hAnsi="Times New Roman" w:cs="Times New Roman"/>
                <w:sz w:val="24"/>
                <w:szCs w:val="24"/>
                <w:lang w:eastAsia="ar-SA"/>
              </w:rPr>
            </w:pPr>
          </w:p>
          <w:p w14:paraId="18481D38" w14:textId="77777777" w:rsidR="002800AE" w:rsidRPr="006F7934" w:rsidRDefault="002800AE">
            <w:pPr>
              <w:suppressAutoHyphens/>
              <w:spacing w:after="0" w:line="240" w:lineRule="auto"/>
              <w:jc w:val="both"/>
              <w:rPr>
                <w:rFonts w:ascii="Times New Roman" w:eastAsia="Times New Roman" w:hAnsi="Times New Roman" w:cs="Times New Roman"/>
                <w:sz w:val="24"/>
                <w:szCs w:val="24"/>
                <w:lang w:eastAsia="ar-SA"/>
              </w:rPr>
            </w:pPr>
          </w:p>
          <w:p w14:paraId="2195B055" w14:textId="77777777" w:rsidR="006C7FD6" w:rsidRPr="006F7934" w:rsidRDefault="006C7FD6">
            <w:pPr>
              <w:suppressAutoHyphens/>
              <w:spacing w:after="0" w:line="240" w:lineRule="auto"/>
              <w:jc w:val="both"/>
              <w:rPr>
                <w:rFonts w:ascii="Times New Roman" w:eastAsia="Times New Roman" w:hAnsi="Times New Roman" w:cs="Times New Roman"/>
                <w:sz w:val="24"/>
                <w:szCs w:val="24"/>
                <w:lang w:eastAsia="ar-SA"/>
              </w:rPr>
            </w:pPr>
          </w:p>
        </w:tc>
      </w:tr>
    </w:tbl>
    <w:p w14:paraId="6DA87B1F" w14:textId="77777777" w:rsidR="00074696" w:rsidRPr="006F7934" w:rsidRDefault="00392187">
      <w:pPr>
        <w:pStyle w:val="Titre1"/>
        <w:numPr>
          <w:ilvl w:val="0"/>
          <w:numId w:val="1"/>
        </w:numPr>
        <w:rPr>
          <w:rFonts w:ascii="Times New Roman" w:eastAsia="Times New Roman" w:hAnsi="Times New Roman" w:cs="Times New Roman"/>
          <w:color w:val="auto"/>
          <w:sz w:val="24"/>
          <w:szCs w:val="24"/>
          <w:lang w:eastAsia="ar-SA"/>
        </w:rPr>
      </w:pPr>
      <w:r w:rsidRPr="006F7934">
        <w:rPr>
          <w:rFonts w:ascii="Times New Roman" w:eastAsia="Times New Roman" w:hAnsi="Times New Roman" w:cs="Times New Roman"/>
          <w:color w:val="auto"/>
          <w:sz w:val="24"/>
          <w:szCs w:val="24"/>
          <w:lang w:eastAsia="ar-SA"/>
        </w:rPr>
        <w:lastRenderedPageBreak/>
        <w:t>Durée totale et plan d'action</w:t>
      </w:r>
      <w:r w:rsidR="00CB791A">
        <w:rPr>
          <w:rFonts w:ascii="Times New Roman" w:eastAsia="Times New Roman" w:hAnsi="Times New Roman" w:cs="Times New Roman"/>
          <w:color w:val="auto"/>
          <w:sz w:val="24"/>
          <w:szCs w:val="24"/>
          <w:lang w:eastAsia="ar-SA"/>
        </w:rPr>
        <w:t>s</w:t>
      </w:r>
      <w:r w:rsidRPr="006F7934">
        <w:rPr>
          <w:rFonts w:ascii="Times New Roman" w:eastAsia="Times New Roman" w:hAnsi="Times New Roman" w:cs="Times New Roman"/>
          <w:color w:val="auto"/>
          <w:sz w:val="24"/>
          <w:szCs w:val="24"/>
          <w:lang w:eastAsia="ar-SA"/>
        </w:rPr>
        <w:t xml:space="preserve"> pour la mise en œuvre du projet </w:t>
      </w:r>
    </w:p>
    <w:p w14:paraId="738849AC" w14:textId="77777777" w:rsidR="00074696" w:rsidRPr="006F7934" w:rsidRDefault="00074696">
      <w:pPr>
        <w:suppressAutoHyphens/>
        <w:spacing w:after="0" w:line="240" w:lineRule="auto"/>
        <w:ind w:left="120"/>
        <w:jc w:val="both"/>
        <w:rPr>
          <w:rFonts w:ascii="Times New Roman" w:eastAsia="Times New Roman" w:hAnsi="Times New Roman" w:cs="Times New Roman"/>
          <w:sz w:val="24"/>
          <w:szCs w:val="24"/>
          <w:lang w:eastAsia="ar-SA"/>
        </w:rPr>
      </w:pPr>
    </w:p>
    <w:tbl>
      <w:tblPr>
        <w:tblW w:w="9055" w:type="dxa"/>
        <w:tblInd w:w="12" w:type="dxa"/>
        <w:tblLayout w:type="fixed"/>
        <w:tblCellMar>
          <w:top w:w="44" w:type="dxa"/>
          <w:right w:w="2" w:type="dxa"/>
        </w:tblCellMar>
        <w:tblLook w:val="04A0" w:firstRow="1" w:lastRow="0" w:firstColumn="1" w:lastColumn="0" w:noHBand="0" w:noVBand="1"/>
      </w:tblPr>
      <w:tblGrid>
        <w:gridCol w:w="2236"/>
        <w:gridCol w:w="569"/>
        <w:gridCol w:w="569"/>
        <w:gridCol w:w="569"/>
        <w:gridCol w:w="568"/>
        <w:gridCol w:w="568"/>
        <w:gridCol w:w="568"/>
        <w:gridCol w:w="568"/>
        <w:gridCol w:w="568"/>
        <w:gridCol w:w="568"/>
        <w:gridCol w:w="568"/>
        <w:gridCol w:w="568"/>
        <w:gridCol w:w="568"/>
      </w:tblGrid>
      <w:tr w:rsidR="006F7934" w:rsidRPr="006F7934" w14:paraId="5F45067C" w14:textId="77777777" w:rsidTr="002800AE">
        <w:trPr>
          <w:trHeight w:val="658"/>
        </w:trPr>
        <w:tc>
          <w:tcPr>
            <w:tcW w:w="2236" w:type="dxa"/>
            <w:tcBorders>
              <w:top w:val="single" w:sz="4" w:space="0" w:color="000000"/>
              <w:left w:val="single" w:sz="4" w:space="0" w:color="000000"/>
              <w:bottom w:val="single" w:sz="4" w:space="0" w:color="000000"/>
              <w:right w:val="single" w:sz="4" w:space="0" w:color="000000"/>
            </w:tcBorders>
          </w:tcPr>
          <w:p w14:paraId="4E7F3D9A" w14:textId="77777777" w:rsidR="002800AE" w:rsidRPr="006F7934" w:rsidRDefault="002800AE">
            <w:pPr>
              <w:suppressAutoHyphens/>
              <w:spacing w:after="0" w:line="240" w:lineRule="auto"/>
              <w:jc w:val="both"/>
              <w:rPr>
                <w:rFonts w:ascii="Times New Roman" w:eastAsia="Times New Roman" w:hAnsi="Times New Roman" w:cs="Times New Roman"/>
                <w:sz w:val="24"/>
                <w:szCs w:val="24"/>
                <w:lang w:eastAsia="ar-SA"/>
              </w:rPr>
            </w:pPr>
          </w:p>
        </w:tc>
        <w:tc>
          <w:tcPr>
            <w:tcW w:w="6819" w:type="dxa"/>
            <w:gridSpan w:val="12"/>
            <w:tcBorders>
              <w:top w:val="single" w:sz="4" w:space="0" w:color="000000"/>
              <w:left w:val="single" w:sz="4" w:space="0" w:color="000000"/>
              <w:bottom w:val="single" w:sz="4" w:space="0" w:color="000000"/>
              <w:right w:val="single" w:sz="4" w:space="0" w:color="000000"/>
            </w:tcBorders>
          </w:tcPr>
          <w:p w14:paraId="026B0900" w14:textId="77777777" w:rsidR="002800AE" w:rsidRPr="006F7934" w:rsidRDefault="006005AF">
            <w:pPr>
              <w:suppressAutoHyphens/>
              <w:spacing w:after="0" w:line="240" w:lineRule="auto"/>
              <w:jc w:val="both"/>
              <w:rPr>
                <w:rFonts w:ascii="Times New Roman" w:eastAsia="Times New Roman" w:hAnsi="Times New Roman" w:cs="Times New Roman"/>
                <w:sz w:val="24"/>
                <w:szCs w:val="24"/>
                <w:lang w:eastAsia="ar-SA"/>
              </w:rPr>
            </w:pPr>
            <w:r w:rsidRPr="006F7934">
              <w:rPr>
                <w:rFonts w:ascii="Times New Roman" w:eastAsia="Times New Roman" w:hAnsi="Times New Roman" w:cs="Times New Roman"/>
                <w:sz w:val="24"/>
                <w:szCs w:val="24"/>
                <w:lang w:eastAsia="ar-SA"/>
              </w:rPr>
              <w:t>Périodes</w:t>
            </w:r>
          </w:p>
        </w:tc>
      </w:tr>
      <w:tr w:rsidR="006F7934" w:rsidRPr="006F7934" w14:paraId="195C7CE6" w14:textId="77777777" w:rsidTr="002800AE">
        <w:trPr>
          <w:trHeight w:val="658"/>
        </w:trPr>
        <w:tc>
          <w:tcPr>
            <w:tcW w:w="2236" w:type="dxa"/>
            <w:tcBorders>
              <w:top w:val="single" w:sz="4" w:space="0" w:color="000000"/>
              <w:left w:val="single" w:sz="4" w:space="0" w:color="000000"/>
              <w:bottom w:val="single" w:sz="4" w:space="0" w:color="000000"/>
              <w:right w:val="single" w:sz="4" w:space="0" w:color="000000"/>
            </w:tcBorders>
          </w:tcPr>
          <w:p w14:paraId="7616B9CF" w14:textId="77777777" w:rsidR="006C7FD6" w:rsidRPr="006F7934" w:rsidRDefault="006C7FD6">
            <w:pPr>
              <w:suppressAutoHyphens/>
              <w:spacing w:after="0" w:line="240" w:lineRule="auto"/>
              <w:jc w:val="both"/>
              <w:rPr>
                <w:rFonts w:ascii="Times New Roman" w:eastAsia="Times New Roman" w:hAnsi="Times New Roman" w:cs="Times New Roman"/>
                <w:sz w:val="24"/>
                <w:szCs w:val="24"/>
                <w:lang w:eastAsia="ar-SA"/>
              </w:rPr>
            </w:pPr>
            <w:r w:rsidRPr="006F7934">
              <w:rPr>
                <w:rFonts w:ascii="Times New Roman" w:eastAsia="Times New Roman" w:hAnsi="Times New Roman" w:cs="Times New Roman"/>
                <w:sz w:val="24"/>
                <w:szCs w:val="24"/>
                <w:lang w:eastAsia="ar-SA"/>
              </w:rPr>
              <w:t>Activités</w:t>
            </w:r>
          </w:p>
        </w:tc>
        <w:tc>
          <w:tcPr>
            <w:tcW w:w="569" w:type="dxa"/>
            <w:tcBorders>
              <w:top w:val="single" w:sz="4" w:space="0" w:color="000000"/>
              <w:left w:val="single" w:sz="4" w:space="0" w:color="000000"/>
              <w:bottom w:val="single" w:sz="4" w:space="0" w:color="000000"/>
              <w:right w:val="single" w:sz="4" w:space="0" w:color="000000"/>
            </w:tcBorders>
          </w:tcPr>
          <w:p w14:paraId="60E32738" w14:textId="77777777" w:rsidR="006C7FD6" w:rsidRPr="006F7934" w:rsidRDefault="006C7FD6">
            <w:pPr>
              <w:suppressAutoHyphens/>
              <w:spacing w:after="0" w:line="240" w:lineRule="auto"/>
              <w:jc w:val="both"/>
              <w:rPr>
                <w:rFonts w:ascii="Times New Roman" w:eastAsia="Times New Roman" w:hAnsi="Times New Roman" w:cs="Times New Roman"/>
                <w:sz w:val="24"/>
                <w:szCs w:val="24"/>
                <w:lang w:eastAsia="ar-SA"/>
              </w:rPr>
            </w:pPr>
            <w:r w:rsidRPr="006F7934">
              <w:rPr>
                <w:rFonts w:ascii="Times New Roman" w:eastAsia="Times New Roman" w:hAnsi="Times New Roman" w:cs="Times New Roman"/>
                <w:sz w:val="24"/>
                <w:szCs w:val="24"/>
                <w:lang w:eastAsia="ar-SA"/>
              </w:rPr>
              <w:t>M1</w:t>
            </w:r>
          </w:p>
        </w:tc>
        <w:tc>
          <w:tcPr>
            <w:tcW w:w="569" w:type="dxa"/>
            <w:tcBorders>
              <w:top w:val="single" w:sz="4" w:space="0" w:color="000000"/>
              <w:left w:val="single" w:sz="4" w:space="0" w:color="000000"/>
              <w:bottom w:val="single" w:sz="4" w:space="0" w:color="000000"/>
              <w:right w:val="single" w:sz="4" w:space="0" w:color="000000"/>
            </w:tcBorders>
          </w:tcPr>
          <w:p w14:paraId="05647447" w14:textId="77777777" w:rsidR="006C7FD6" w:rsidRPr="006F7934" w:rsidRDefault="006C7FD6">
            <w:pPr>
              <w:suppressAutoHyphens/>
              <w:spacing w:after="0" w:line="240" w:lineRule="auto"/>
              <w:jc w:val="both"/>
              <w:rPr>
                <w:rFonts w:ascii="Times New Roman" w:eastAsia="Times New Roman" w:hAnsi="Times New Roman" w:cs="Times New Roman"/>
                <w:sz w:val="24"/>
                <w:szCs w:val="24"/>
                <w:lang w:eastAsia="ar-SA"/>
              </w:rPr>
            </w:pPr>
            <w:r w:rsidRPr="006F7934">
              <w:rPr>
                <w:rFonts w:ascii="Times New Roman" w:eastAsia="Times New Roman" w:hAnsi="Times New Roman" w:cs="Times New Roman"/>
                <w:sz w:val="24"/>
                <w:szCs w:val="24"/>
                <w:lang w:eastAsia="ar-SA"/>
              </w:rPr>
              <w:t>M2</w:t>
            </w:r>
          </w:p>
        </w:tc>
        <w:tc>
          <w:tcPr>
            <w:tcW w:w="569" w:type="dxa"/>
            <w:tcBorders>
              <w:top w:val="single" w:sz="4" w:space="0" w:color="000000"/>
              <w:left w:val="single" w:sz="4" w:space="0" w:color="000000"/>
              <w:bottom w:val="single" w:sz="4" w:space="0" w:color="000000"/>
              <w:right w:val="single" w:sz="4" w:space="0" w:color="000000"/>
            </w:tcBorders>
          </w:tcPr>
          <w:p w14:paraId="79CD6E9A" w14:textId="77777777" w:rsidR="006C7FD6" w:rsidRPr="006F7934" w:rsidRDefault="006C7FD6">
            <w:pPr>
              <w:suppressAutoHyphens/>
              <w:spacing w:after="0" w:line="240" w:lineRule="auto"/>
              <w:jc w:val="both"/>
              <w:rPr>
                <w:rFonts w:ascii="Times New Roman" w:eastAsia="Times New Roman" w:hAnsi="Times New Roman" w:cs="Times New Roman"/>
                <w:sz w:val="24"/>
                <w:szCs w:val="24"/>
                <w:lang w:eastAsia="ar-SA"/>
              </w:rPr>
            </w:pPr>
            <w:r w:rsidRPr="006F7934">
              <w:rPr>
                <w:rFonts w:ascii="Times New Roman" w:eastAsia="Times New Roman" w:hAnsi="Times New Roman" w:cs="Times New Roman"/>
                <w:sz w:val="24"/>
                <w:szCs w:val="24"/>
                <w:lang w:eastAsia="ar-SA"/>
              </w:rPr>
              <w:t>M3</w:t>
            </w:r>
          </w:p>
        </w:tc>
        <w:tc>
          <w:tcPr>
            <w:tcW w:w="568" w:type="dxa"/>
            <w:tcBorders>
              <w:top w:val="single" w:sz="4" w:space="0" w:color="000000"/>
              <w:left w:val="single" w:sz="4" w:space="0" w:color="000000"/>
              <w:bottom w:val="single" w:sz="4" w:space="0" w:color="000000"/>
              <w:right w:val="single" w:sz="4" w:space="0" w:color="000000"/>
            </w:tcBorders>
          </w:tcPr>
          <w:p w14:paraId="59190D98" w14:textId="77777777" w:rsidR="006C7FD6" w:rsidRPr="006F7934" w:rsidRDefault="006C7FD6">
            <w:pPr>
              <w:suppressAutoHyphens/>
              <w:spacing w:after="0" w:line="240" w:lineRule="auto"/>
              <w:jc w:val="both"/>
              <w:rPr>
                <w:rFonts w:ascii="Times New Roman" w:eastAsia="Times New Roman" w:hAnsi="Times New Roman" w:cs="Times New Roman"/>
                <w:sz w:val="24"/>
                <w:szCs w:val="24"/>
                <w:lang w:eastAsia="ar-SA"/>
              </w:rPr>
            </w:pPr>
            <w:r w:rsidRPr="006F7934">
              <w:rPr>
                <w:rFonts w:ascii="Times New Roman" w:eastAsia="Times New Roman" w:hAnsi="Times New Roman" w:cs="Times New Roman"/>
                <w:sz w:val="24"/>
                <w:szCs w:val="24"/>
                <w:lang w:eastAsia="ar-SA"/>
              </w:rPr>
              <w:t>M4</w:t>
            </w:r>
          </w:p>
        </w:tc>
        <w:tc>
          <w:tcPr>
            <w:tcW w:w="568" w:type="dxa"/>
            <w:tcBorders>
              <w:top w:val="single" w:sz="4" w:space="0" w:color="000000"/>
              <w:left w:val="single" w:sz="4" w:space="0" w:color="000000"/>
              <w:bottom w:val="single" w:sz="4" w:space="0" w:color="000000"/>
              <w:right w:val="single" w:sz="4" w:space="0" w:color="000000"/>
            </w:tcBorders>
          </w:tcPr>
          <w:p w14:paraId="312B5F9B" w14:textId="77777777" w:rsidR="006C7FD6" w:rsidRPr="006F7934" w:rsidRDefault="006C7FD6">
            <w:pPr>
              <w:suppressAutoHyphens/>
              <w:spacing w:after="0" w:line="240" w:lineRule="auto"/>
              <w:jc w:val="both"/>
              <w:rPr>
                <w:rFonts w:ascii="Times New Roman" w:eastAsia="Times New Roman" w:hAnsi="Times New Roman" w:cs="Times New Roman"/>
                <w:sz w:val="24"/>
                <w:szCs w:val="24"/>
                <w:lang w:eastAsia="ar-SA"/>
              </w:rPr>
            </w:pPr>
            <w:r w:rsidRPr="006F7934">
              <w:rPr>
                <w:rFonts w:ascii="Times New Roman" w:eastAsia="Times New Roman" w:hAnsi="Times New Roman" w:cs="Times New Roman"/>
                <w:sz w:val="24"/>
                <w:szCs w:val="24"/>
                <w:lang w:eastAsia="ar-SA"/>
              </w:rPr>
              <w:t>M5</w:t>
            </w:r>
          </w:p>
        </w:tc>
        <w:tc>
          <w:tcPr>
            <w:tcW w:w="568" w:type="dxa"/>
            <w:tcBorders>
              <w:top w:val="single" w:sz="4" w:space="0" w:color="000000"/>
              <w:left w:val="single" w:sz="4" w:space="0" w:color="000000"/>
              <w:bottom w:val="single" w:sz="4" w:space="0" w:color="000000"/>
              <w:right w:val="single" w:sz="4" w:space="0" w:color="000000"/>
            </w:tcBorders>
          </w:tcPr>
          <w:p w14:paraId="67FF798D" w14:textId="77777777" w:rsidR="006C7FD6" w:rsidRPr="006F7934" w:rsidRDefault="006C7FD6">
            <w:pPr>
              <w:suppressAutoHyphens/>
              <w:spacing w:after="0" w:line="240" w:lineRule="auto"/>
              <w:jc w:val="both"/>
              <w:rPr>
                <w:rFonts w:ascii="Times New Roman" w:eastAsia="Times New Roman" w:hAnsi="Times New Roman" w:cs="Times New Roman"/>
                <w:sz w:val="24"/>
                <w:szCs w:val="24"/>
                <w:lang w:eastAsia="ar-SA"/>
              </w:rPr>
            </w:pPr>
            <w:r w:rsidRPr="006F7934">
              <w:rPr>
                <w:rFonts w:ascii="Times New Roman" w:eastAsia="Times New Roman" w:hAnsi="Times New Roman" w:cs="Times New Roman"/>
                <w:sz w:val="24"/>
                <w:szCs w:val="24"/>
                <w:lang w:eastAsia="ar-SA"/>
              </w:rPr>
              <w:t>M6</w:t>
            </w:r>
          </w:p>
        </w:tc>
        <w:tc>
          <w:tcPr>
            <w:tcW w:w="568" w:type="dxa"/>
            <w:tcBorders>
              <w:top w:val="single" w:sz="4" w:space="0" w:color="000000"/>
              <w:left w:val="single" w:sz="4" w:space="0" w:color="000000"/>
              <w:bottom w:val="single" w:sz="4" w:space="0" w:color="000000"/>
              <w:right w:val="single" w:sz="4" w:space="0" w:color="000000"/>
            </w:tcBorders>
          </w:tcPr>
          <w:p w14:paraId="4EE6F18F" w14:textId="77777777" w:rsidR="006C7FD6" w:rsidRPr="006F7934" w:rsidRDefault="006C7FD6">
            <w:pPr>
              <w:suppressAutoHyphens/>
              <w:spacing w:after="0" w:line="240" w:lineRule="auto"/>
              <w:jc w:val="both"/>
              <w:rPr>
                <w:rFonts w:ascii="Times New Roman" w:eastAsia="Times New Roman" w:hAnsi="Times New Roman" w:cs="Times New Roman"/>
                <w:sz w:val="24"/>
                <w:szCs w:val="24"/>
                <w:lang w:eastAsia="ar-SA"/>
              </w:rPr>
            </w:pPr>
            <w:r w:rsidRPr="006F7934">
              <w:rPr>
                <w:rFonts w:ascii="Times New Roman" w:eastAsia="Times New Roman" w:hAnsi="Times New Roman" w:cs="Times New Roman"/>
                <w:sz w:val="24"/>
                <w:szCs w:val="24"/>
                <w:lang w:eastAsia="ar-SA"/>
              </w:rPr>
              <w:t>M7</w:t>
            </w:r>
          </w:p>
        </w:tc>
        <w:tc>
          <w:tcPr>
            <w:tcW w:w="568" w:type="dxa"/>
            <w:tcBorders>
              <w:top w:val="single" w:sz="4" w:space="0" w:color="000000"/>
              <w:left w:val="single" w:sz="4" w:space="0" w:color="000000"/>
              <w:bottom w:val="single" w:sz="4" w:space="0" w:color="000000"/>
              <w:right w:val="single" w:sz="4" w:space="0" w:color="000000"/>
            </w:tcBorders>
          </w:tcPr>
          <w:p w14:paraId="0CCDE4E7" w14:textId="77777777" w:rsidR="006C7FD6" w:rsidRPr="006F7934" w:rsidRDefault="006C7FD6">
            <w:pPr>
              <w:suppressAutoHyphens/>
              <w:spacing w:after="0" w:line="240" w:lineRule="auto"/>
              <w:jc w:val="both"/>
              <w:rPr>
                <w:rFonts w:ascii="Times New Roman" w:eastAsia="Times New Roman" w:hAnsi="Times New Roman" w:cs="Times New Roman"/>
                <w:sz w:val="24"/>
                <w:szCs w:val="24"/>
                <w:lang w:eastAsia="ar-SA"/>
              </w:rPr>
            </w:pPr>
            <w:r w:rsidRPr="006F7934">
              <w:rPr>
                <w:rFonts w:ascii="Times New Roman" w:eastAsia="Times New Roman" w:hAnsi="Times New Roman" w:cs="Times New Roman"/>
                <w:sz w:val="24"/>
                <w:szCs w:val="24"/>
                <w:lang w:eastAsia="ar-SA"/>
              </w:rPr>
              <w:t>M8</w:t>
            </w:r>
          </w:p>
        </w:tc>
        <w:tc>
          <w:tcPr>
            <w:tcW w:w="568" w:type="dxa"/>
            <w:tcBorders>
              <w:top w:val="single" w:sz="4" w:space="0" w:color="000000"/>
              <w:left w:val="single" w:sz="4" w:space="0" w:color="000000"/>
              <w:bottom w:val="single" w:sz="4" w:space="0" w:color="000000"/>
              <w:right w:val="single" w:sz="4" w:space="0" w:color="000000"/>
            </w:tcBorders>
          </w:tcPr>
          <w:p w14:paraId="51D31F40" w14:textId="77777777" w:rsidR="006C7FD6" w:rsidRPr="006F7934" w:rsidRDefault="006C7FD6">
            <w:pPr>
              <w:suppressAutoHyphens/>
              <w:spacing w:after="0" w:line="240" w:lineRule="auto"/>
              <w:jc w:val="both"/>
              <w:rPr>
                <w:rFonts w:ascii="Times New Roman" w:eastAsia="Times New Roman" w:hAnsi="Times New Roman" w:cs="Times New Roman"/>
                <w:sz w:val="24"/>
                <w:szCs w:val="24"/>
                <w:lang w:eastAsia="ar-SA"/>
              </w:rPr>
            </w:pPr>
            <w:r w:rsidRPr="006F7934">
              <w:rPr>
                <w:rFonts w:ascii="Times New Roman" w:eastAsia="Times New Roman" w:hAnsi="Times New Roman" w:cs="Times New Roman"/>
                <w:sz w:val="24"/>
                <w:szCs w:val="24"/>
                <w:lang w:eastAsia="ar-SA"/>
              </w:rPr>
              <w:t>M9</w:t>
            </w:r>
          </w:p>
        </w:tc>
        <w:tc>
          <w:tcPr>
            <w:tcW w:w="568" w:type="dxa"/>
            <w:tcBorders>
              <w:top w:val="single" w:sz="4" w:space="0" w:color="000000"/>
              <w:left w:val="single" w:sz="4" w:space="0" w:color="000000"/>
              <w:bottom w:val="single" w:sz="4" w:space="0" w:color="000000"/>
              <w:right w:val="single" w:sz="4" w:space="0" w:color="000000"/>
            </w:tcBorders>
          </w:tcPr>
          <w:p w14:paraId="2B62AFF8" w14:textId="77777777" w:rsidR="006C7FD6" w:rsidRPr="006F7934" w:rsidRDefault="006C7FD6">
            <w:pPr>
              <w:suppressAutoHyphens/>
              <w:spacing w:after="0" w:line="240" w:lineRule="auto"/>
              <w:jc w:val="both"/>
              <w:rPr>
                <w:rFonts w:ascii="Times New Roman" w:eastAsia="Times New Roman" w:hAnsi="Times New Roman" w:cs="Times New Roman"/>
                <w:sz w:val="24"/>
                <w:szCs w:val="24"/>
                <w:lang w:eastAsia="ar-SA"/>
              </w:rPr>
            </w:pPr>
            <w:r w:rsidRPr="006F7934">
              <w:rPr>
                <w:rFonts w:ascii="Times New Roman" w:eastAsia="Times New Roman" w:hAnsi="Times New Roman" w:cs="Times New Roman"/>
                <w:sz w:val="24"/>
                <w:szCs w:val="24"/>
                <w:lang w:eastAsia="ar-SA"/>
              </w:rPr>
              <w:t>M10</w:t>
            </w:r>
          </w:p>
        </w:tc>
        <w:tc>
          <w:tcPr>
            <w:tcW w:w="568" w:type="dxa"/>
            <w:tcBorders>
              <w:top w:val="single" w:sz="4" w:space="0" w:color="000000"/>
              <w:left w:val="single" w:sz="4" w:space="0" w:color="000000"/>
              <w:bottom w:val="single" w:sz="4" w:space="0" w:color="000000"/>
              <w:right w:val="single" w:sz="4" w:space="0" w:color="000000"/>
            </w:tcBorders>
          </w:tcPr>
          <w:p w14:paraId="04058F25" w14:textId="77777777" w:rsidR="006C7FD6" w:rsidRPr="006F7934" w:rsidRDefault="006C7FD6">
            <w:pPr>
              <w:suppressAutoHyphens/>
              <w:spacing w:after="0" w:line="240" w:lineRule="auto"/>
              <w:jc w:val="both"/>
              <w:rPr>
                <w:rFonts w:ascii="Times New Roman" w:eastAsia="Times New Roman" w:hAnsi="Times New Roman" w:cs="Times New Roman"/>
                <w:sz w:val="24"/>
                <w:szCs w:val="24"/>
                <w:lang w:eastAsia="ar-SA"/>
              </w:rPr>
            </w:pPr>
            <w:r w:rsidRPr="006F7934">
              <w:rPr>
                <w:rFonts w:ascii="Times New Roman" w:eastAsia="Times New Roman" w:hAnsi="Times New Roman" w:cs="Times New Roman"/>
                <w:sz w:val="24"/>
                <w:szCs w:val="24"/>
                <w:lang w:eastAsia="ar-SA"/>
              </w:rPr>
              <w:t>M11</w:t>
            </w:r>
          </w:p>
        </w:tc>
        <w:tc>
          <w:tcPr>
            <w:tcW w:w="568" w:type="dxa"/>
            <w:tcBorders>
              <w:top w:val="single" w:sz="4" w:space="0" w:color="000000"/>
              <w:left w:val="single" w:sz="4" w:space="0" w:color="000000"/>
              <w:bottom w:val="single" w:sz="4" w:space="0" w:color="000000"/>
              <w:right w:val="single" w:sz="4" w:space="0" w:color="000000"/>
            </w:tcBorders>
          </w:tcPr>
          <w:p w14:paraId="64512DF2" w14:textId="77777777" w:rsidR="006C7FD6" w:rsidRPr="006F7934" w:rsidRDefault="006C7FD6">
            <w:pPr>
              <w:suppressAutoHyphens/>
              <w:spacing w:after="0" w:line="240" w:lineRule="auto"/>
              <w:jc w:val="both"/>
              <w:rPr>
                <w:rFonts w:ascii="Times New Roman" w:eastAsia="Times New Roman" w:hAnsi="Times New Roman" w:cs="Times New Roman"/>
                <w:sz w:val="24"/>
                <w:szCs w:val="24"/>
                <w:lang w:eastAsia="ar-SA"/>
              </w:rPr>
            </w:pPr>
            <w:r w:rsidRPr="006F7934">
              <w:rPr>
                <w:rFonts w:ascii="Times New Roman" w:eastAsia="Times New Roman" w:hAnsi="Times New Roman" w:cs="Times New Roman"/>
                <w:sz w:val="24"/>
                <w:szCs w:val="24"/>
                <w:lang w:eastAsia="ar-SA"/>
              </w:rPr>
              <w:t>M12</w:t>
            </w:r>
          </w:p>
        </w:tc>
      </w:tr>
      <w:tr w:rsidR="006F7934" w:rsidRPr="006F7934" w14:paraId="7AD33A13" w14:textId="77777777" w:rsidTr="002800AE">
        <w:trPr>
          <w:trHeight w:val="331"/>
        </w:trPr>
        <w:tc>
          <w:tcPr>
            <w:tcW w:w="2236" w:type="dxa"/>
            <w:tcBorders>
              <w:top w:val="single" w:sz="4" w:space="0" w:color="000000"/>
              <w:left w:val="single" w:sz="4" w:space="0" w:color="000000"/>
              <w:bottom w:val="single" w:sz="4" w:space="0" w:color="000000"/>
              <w:right w:val="single" w:sz="4" w:space="0" w:color="000000"/>
            </w:tcBorders>
          </w:tcPr>
          <w:p w14:paraId="0C30512F" w14:textId="77777777" w:rsidR="006C7FD6" w:rsidRPr="006F7934" w:rsidRDefault="006C7FD6">
            <w:pPr>
              <w:suppressAutoHyphens/>
              <w:spacing w:after="0" w:line="240" w:lineRule="auto"/>
              <w:jc w:val="both"/>
              <w:rPr>
                <w:rFonts w:ascii="Times New Roman" w:eastAsia="Times New Roman" w:hAnsi="Times New Roman" w:cs="Times New Roman"/>
                <w:sz w:val="24"/>
                <w:szCs w:val="24"/>
                <w:lang w:eastAsia="ar-SA"/>
              </w:rPr>
            </w:pPr>
          </w:p>
        </w:tc>
        <w:tc>
          <w:tcPr>
            <w:tcW w:w="569" w:type="dxa"/>
            <w:tcBorders>
              <w:top w:val="single" w:sz="4" w:space="0" w:color="000000"/>
              <w:left w:val="single" w:sz="4" w:space="0" w:color="000000"/>
              <w:bottom w:val="single" w:sz="4" w:space="0" w:color="000000"/>
              <w:right w:val="single" w:sz="4" w:space="0" w:color="000000"/>
            </w:tcBorders>
          </w:tcPr>
          <w:p w14:paraId="34A73272" w14:textId="77777777" w:rsidR="006C7FD6" w:rsidRPr="006F7934" w:rsidRDefault="006C7FD6">
            <w:pPr>
              <w:suppressAutoHyphens/>
              <w:spacing w:after="0" w:line="240" w:lineRule="auto"/>
              <w:jc w:val="both"/>
              <w:rPr>
                <w:rFonts w:ascii="Times New Roman" w:eastAsia="Times New Roman" w:hAnsi="Times New Roman" w:cs="Times New Roman"/>
                <w:sz w:val="24"/>
                <w:szCs w:val="24"/>
                <w:lang w:eastAsia="ar-SA"/>
              </w:rPr>
            </w:pPr>
          </w:p>
        </w:tc>
        <w:tc>
          <w:tcPr>
            <w:tcW w:w="569" w:type="dxa"/>
            <w:tcBorders>
              <w:top w:val="single" w:sz="4" w:space="0" w:color="000000"/>
              <w:left w:val="single" w:sz="4" w:space="0" w:color="000000"/>
              <w:bottom w:val="single" w:sz="4" w:space="0" w:color="000000"/>
              <w:right w:val="single" w:sz="4" w:space="0" w:color="000000"/>
            </w:tcBorders>
          </w:tcPr>
          <w:p w14:paraId="0D470600" w14:textId="77777777" w:rsidR="006C7FD6" w:rsidRPr="006F7934" w:rsidRDefault="006C7FD6">
            <w:pPr>
              <w:suppressAutoHyphens/>
              <w:spacing w:after="0" w:line="240" w:lineRule="auto"/>
              <w:jc w:val="both"/>
              <w:rPr>
                <w:rFonts w:ascii="Times New Roman" w:eastAsia="Times New Roman" w:hAnsi="Times New Roman" w:cs="Times New Roman"/>
                <w:sz w:val="24"/>
                <w:szCs w:val="24"/>
                <w:lang w:eastAsia="ar-SA"/>
              </w:rPr>
            </w:pPr>
          </w:p>
        </w:tc>
        <w:tc>
          <w:tcPr>
            <w:tcW w:w="569" w:type="dxa"/>
            <w:tcBorders>
              <w:top w:val="single" w:sz="4" w:space="0" w:color="000000"/>
              <w:left w:val="single" w:sz="4" w:space="0" w:color="000000"/>
              <w:bottom w:val="single" w:sz="4" w:space="0" w:color="000000"/>
              <w:right w:val="single" w:sz="4" w:space="0" w:color="000000"/>
            </w:tcBorders>
          </w:tcPr>
          <w:p w14:paraId="78BDE585" w14:textId="77777777" w:rsidR="006C7FD6" w:rsidRPr="006F7934" w:rsidRDefault="006C7FD6">
            <w:pPr>
              <w:suppressAutoHyphens/>
              <w:spacing w:after="0" w:line="240" w:lineRule="auto"/>
              <w:jc w:val="both"/>
              <w:rPr>
                <w:rFonts w:ascii="Times New Roman" w:eastAsia="Times New Roman" w:hAnsi="Times New Roman" w:cs="Times New Roman"/>
                <w:sz w:val="24"/>
                <w:szCs w:val="24"/>
                <w:lang w:eastAsia="ar-SA"/>
              </w:rPr>
            </w:pPr>
          </w:p>
        </w:tc>
        <w:tc>
          <w:tcPr>
            <w:tcW w:w="568" w:type="dxa"/>
            <w:tcBorders>
              <w:top w:val="single" w:sz="4" w:space="0" w:color="000000"/>
              <w:left w:val="single" w:sz="4" w:space="0" w:color="000000"/>
              <w:bottom w:val="single" w:sz="4" w:space="0" w:color="000000"/>
              <w:right w:val="single" w:sz="4" w:space="0" w:color="000000"/>
            </w:tcBorders>
          </w:tcPr>
          <w:p w14:paraId="281B1003" w14:textId="77777777" w:rsidR="006C7FD6" w:rsidRPr="006F7934" w:rsidRDefault="006C7FD6">
            <w:pPr>
              <w:suppressAutoHyphens/>
              <w:spacing w:after="0" w:line="240" w:lineRule="auto"/>
              <w:jc w:val="both"/>
              <w:rPr>
                <w:rFonts w:ascii="Times New Roman" w:eastAsia="Times New Roman" w:hAnsi="Times New Roman" w:cs="Times New Roman"/>
                <w:sz w:val="24"/>
                <w:szCs w:val="24"/>
                <w:lang w:eastAsia="ar-SA"/>
              </w:rPr>
            </w:pPr>
          </w:p>
        </w:tc>
        <w:tc>
          <w:tcPr>
            <w:tcW w:w="568" w:type="dxa"/>
            <w:tcBorders>
              <w:top w:val="single" w:sz="4" w:space="0" w:color="000000"/>
              <w:left w:val="single" w:sz="4" w:space="0" w:color="000000"/>
              <w:bottom w:val="single" w:sz="4" w:space="0" w:color="000000"/>
              <w:right w:val="single" w:sz="4" w:space="0" w:color="000000"/>
            </w:tcBorders>
          </w:tcPr>
          <w:p w14:paraId="3141FDC3" w14:textId="77777777" w:rsidR="006C7FD6" w:rsidRPr="006F7934" w:rsidRDefault="006C7FD6">
            <w:pPr>
              <w:suppressAutoHyphens/>
              <w:spacing w:after="0" w:line="240" w:lineRule="auto"/>
              <w:jc w:val="both"/>
              <w:rPr>
                <w:rFonts w:ascii="Times New Roman" w:eastAsia="Times New Roman" w:hAnsi="Times New Roman" w:cs="Times New Roman"/>
                <w:sz w:val="24"/>
                <w:szCs w:val="24"/>
                <w:lang w:eastAsia="ar-SA"/>
              </w:rPr>
            </w:pPr>
          </w:p>
        </w:tc>
        <w:tc>
          <w:tcPr>
            <w:tcW w:w="568" w:type="dxa"/>
            <w:tcBorders>
              <w:top w:val="single" w:sz="4" w:space="0" w:color="000000"/>
              <w:left w:val="single" w:sz="4" w:space="0" w:color="000000"/>
              <w:bottom w:val="single" w:sz="4" w:space="0" w:color="000000"/>
              <w:right w:val="single" w:sz="4" w:space="0" w:color="000000"/>
            </w:tcBorders>
          </w:tcPr>
          <w:p w14:paraId="4BB0DDEF" w14:textId="77777777" w:rsidR="006C7FD6" w:rsidRPr="006F7934" w:rsidRDefault="006C7FD6">
            <w:pPr>
              <w:suppressAutoHyphens/>
              <w:spacing w:after="0" w:line="240" w:lineRule="auto"/>
              <w:jc w:val="both"/>
              <w:rPr>
                <w:rFonts w:ascii="Times New Roman" w:eastAsia="Times New Roman" w:hAnsi="Times New Roman" w:cs="Times New Roman"/>
                <w:sz w:val="24"/>
                <w:szCs w:val="24"/>
                <w:lang w:eastAsia="ar-SA"/>
              </w:rPr>
            </w:pPr>
          </w:p>
        </w:tc>
        <w:tc>
          <w:tcPr>
            <w:tcW w:w="568" w:type="dxa"/>
            <w:tcBorders>
              <w:top w:val="single" w:sz="4" w:space="0" w:color="000000"/>
              <w:left w:val="single" w:sz="4" w:space="0" w:color="000000"/>
              <w:bottom w:val="single" w:sz="4" w:space="0" w:color="000000"/>
              <w:right w:val="single" w:sz="4" w:space="0" w:color="000000"/>
            </w:tcBorders>
          </w:tcPr>
          <w:p w14:paraId="5B3EE739" w14:textId="77777777" w:rsidR="006C7FD6" w:rsidRPr="006F7934" w:rsidRDefault="006C7FD6">
            <w:pPr>
              <w:suppressAutoHyphens/>
              <w:spacing w:after="0" w:line="240" w:lineRule="auto"/>
              <w:jc w:val="both"/>
              <w:rPr>
                <w:rFonts w:ascii="Times New Roman" w:eastAsia="Times New Roman" w:hAnsi="Times New Roman" w:cs="Times New Roman"/>
                <w:sz w:val="24"/>
                <w:szCs w:val="24"/>
                <w:lang w:eastAsia="ar-SA"/>
              </w:rPr>
            </w:pPr>
          </w:p>
        </w:tc>
        <w:tc>
          <w:tcPr>
            <w:tcW w:w="568" w:type="dxa"/>
            <w:tcBorders>
              <w:top w:val="single" w:sz="4" w:space="0" w:color="000000"/>
              <w:left w:val="single" w:sz="4" w:space="0" w:color="000000"/>
              <w:bottom w:val="single" w:sz="4" w:space="0" w:color="000000"/>
              <w:right w:val="single" w:sz="4" w:space="0" w:color="000000"/>
            </w:tcBorders>
          </w:tcPr>
          <w:p w14:paraId="173967E7" w14:textId="77777777" w:rsidR="006C7FD6" w:rsidRPr="006F7934" w:rsidRDefault="006C7FD6">
            <w:pPr>
              <w:suppressAutoHyphens/>
              <w:spacing w:after="0" w:line="240" w:lineRule="auto"/>
              <w:jc w:val="both"/>
              <w:rPr>
                <w:rFonts w:ascii="Times New Roman" w:eastAsia="Times New Roman" w:hAnsi="Times New Roman" w:cs="Times New Roman"/>
                <w:sz w:val="24"/>
                <w:szCs w:val="24"/>
                <w:lang w:eastAsia="ar-SA"/>
              </w:rPr>
            </w:pPr>
          </w:p>
        </w:tc>
        <w:tc>
          <w:tcPr>
            <w:tcW w:w="568" w:type="dxa"/>
            <w:tcBorders>
              <w:top w:val="single" w:sz="4" w:space="0" w:color="000000"/>
              <w:left w:val="single" w:sz="4" w:space="0" w:color="000000"/>
              <w:bottom w:val="single" w:sz="4" w:space="0" w:color="000000"/>
              <w:right w:val="single" w:sz="4" w:space="0" w:color="000000"/>
            </w:tcBorders>
          </w:tcPr>
          <w:p w14:paraId="1053B581" w14:textId="77777777" w:rsidR="006C7FD6" w:rsidRPr="006F7934" w:rsidRDefault="006C7FD6">
            <w:pPr>
              <w:suppressAutoHyphens/>
              <w:spacing w:after="0" w:line="240" w:lineRule="auto"/>
              <w:jc w:val="both"/>
              <w:rPr>
                <w:rFonts w:ascii="Times New Roman" w:eastAsia="Times New Roman" w:hAnsi="Times New Roman" w:cs="Times New Roman"/>
                <w:sz w:val="24"/>
                <w:szCs w:val="24"/>
                <w:lang w:eastAsia="ar-SA"/>
              </w:rPr>
            </w:pPr>
          </w:p>
        </w:tc>
        <w:tc>
          <w:tcPr>
            <w:tcW w:w="568" w:type="dxa"/>
            <w:tcBorders>
              <w:top w:val="single" w:sz="4" w:space="0" w:color="000000"/>
              <w:left w:val="single" w:sz="4" w:space="0" w:color="000000"/>
              <w:bottom w:val="single" w:sz="4" w:space="0" w:color="000000"/>
              <w:right w:val="single" w:sz="4" w:space="0" w:color="000000"/>
            </w:tcBorders>
          </w:tcPr>
          <w:p w14:paraId="7666CC42" w14:textId="77777777" w:rsidR="006C7FD6" w:rsidRPr="006F7934" w:rsidRDefault="006C7FD6">
            <w:pPr>
              <w:suppressAutoHyphens/>
              <w:spacing w:after="0" w:line="240" w:lineRule="auto"/>
              <w:jc w:val="both"/>
              <w:rPr>
                <w:rFonts w:ascii="Times New Roman" w:eastAsia="Times New Roman" w:hAnsi="Times New Roman" w:cs="Times New Roman"/>
                <w:sz w:val="24"/>
                <w:szCs w:val="24"/>
                <w:lang w:eastAsia="ar-SA"/>
              </w:rPr>
            </w:pPr>
          </w:p>
        </w:tc>
        <w:tc>
          <w:tcPr>
            <w:tcW w:w="568" w:type="dxa"/>
            <w:tcBorders>
              <w:top w:val="single" w:sz="4" w:space="0" w:color="000000"/>
              <w:left w:val="single" w:sz="4" w:space="0" w:color="000000"/>
              <w:bottom w:val="single" w:sz="4" w:space="0" w:color="000000"/>
              <w:right w:val="single" w:sz="4" w:space="0" w:color="000000"/>
            </w:tcBorders>
          </w:tcPr>
          <w:p w14:paraId="60B6FB3B" w14:textId="77777777" w:rsidR="006C7FD6" w:rsidRPr="006F7934" w:rsidRDefault="006C7FD6">
            <w:pPr>
              <w:suppressAutoHyphens/>
              <w:spacing w:after="0" w:line="240" w:lineRule="auto"/>
              <w:jc w:val="both"/>
              <w:rPr>
                <w:rFonts w:ascii="Times New Roman" w:eastAsia="Times New Roman" w:hAnsi="Times New Roman" w:cs="Times New Roman"/>
                <w:sz w:val="24"/>
                <w:szCs w:val="24"/>
                <w:lang w:eastAsia="ar-SA"/>
              </w:rPr>
            </w:pPr>
          </w:p>
        </w:tc>
        <w:tc>
          <w:tcPr>
            <w:tcW w:w="568" w:type="dxa"/>
            <w:tcBorders>
              <w:top w:val="single" w:sz="4" w:space="0" w:color="000000"/>
              <w:left w:val="single" w:sz="4" w:space="0" w:color="000000"/>
              <w:bottom w:val="single" w:sz="4" w:space="0" w:color="000000"/>
              <w:right w:val="single" w:sz="4" w:space="0" w:color="000000"/>
            </w:tcBorders>
          </w:tcPr>
          <w:p w14:paraId="66D0FEFE" w14:textId="77777777" w:rsidR="006C7FD6" w:rsidRPr="006F7934" w:rsidRDefault="006C7FD6">
            <w:pPr>
              <w:suppressAutoHyphens/>
              <w:spacing w:after="0" w:line="240" w:lineRule="auto"/>
              <w:jc w:val="both"/>
              <w:rPr>
                <w:rFonts w:ascii="Times New Roman" w:eastAsia="Times New Roman" w:hAnsi="Times New Roman" w:cs="Times New Roman"/>
                <w:sz w:val="24"/>
                <w:szCs w:val="24"/>
                <w:lang w:eastAsia="ar-SA"/>
              </w:rPr>
            </w:pPr>
          </w:p>
        </w:tc>
      </w:tr>
      <w:tr w:rsidR="006F7934" w:rsidRPr="006F7934" w14:paraId="149448A6" w14:textId="77777777" w:rsidTr="002800AE">
        <w:trPr>
          <w:trHeight w:val="331"/>
        </w:trPr>
        <w:tc>
          <w:tcPr>
            <w:tcW w:w="2236" w:type="dxa"/>
            <w:tcBorders>
              <w:top w:val="single" w:sz="4" w:space="0" w:color="000000"/>
              <w:left w:val="single" w:sz="4" w:space="0" w:color="000000"/>
              <w:bottom w:val="single" w:sz="4" w:space="0" w:color="000000"/>
              <w:right w:val="single" w:sz="4" w:space="0" w:color="000000"/>
            </w:tcBorders>
          </w:tcPr>
          <w:p w14:paraId="1467E902" w14:textId="77777777" w:rsidR="002800AE" w:rsidRPr="006F7934" w:rsidRDefault="002800AE">
            <w:pPr>
              <w:suppressAutoHyphens/>
              <w:spacing w:after="0" w:line="240" w:lineRule="auto"/>
              <w:jc w:val="both"/>
              <w:rPr>
                <w:rFonts w:ascii="Times New Roman" w:eastAsia="Times New Roman" w:hAnsi="Times New Roman" w:cs="Times New Roman"/>
                <w:sz w:val="24"/>
                <w:szCs w:val="24"/>
                <w:lang w:eastAsia="ar-SA"/>
              </w:rPr>
            </w:pPr>
          </w:p>
        </w:tc>
        <w:tc>
          <w:tcPr>
            <w:tcW w:w="569" w:type="dxa"/>
            <w:tcBorders>
              <w:top w:val="single" w:sz="4" w:space="0" w:color="000000"/>
              <w:left w:val="single" w:sz="4" w:space="0" w:color="000000"/>
              <w:bottom w:val="single" w:sz="4" w:space="0" w:color="000000"/>
              <w:right w:val="single" w:sz="4" w:space="0" w:color="000000"/>
            </w:tcBorders>
          </w:tcPr>
          <w:p w14:paraId="7162C02C" w14:textId="77777777" w:rsidR="002800AE" w:rsidRPr="006F7934" w:rsidRDefault="002800AE">
            <w:pPr>
              <w:suppressAutoHyphens/>
              <w:spacing w:after="0" w:line="240" w:lineRule="auto"/>
              <w:jc w:val="both"/>
              <w:rPr>
                <w:rFonts w:ascii="Times New Roman" w:eastAsia="Times New Roman" w:hAnsi="Times New Roman" w:cs="Times New Roman"/>
                <w:sz w:val="24"/>
                <w:szCs w:val="24"/>
                <w:lang w:eastAsia="ar-SA"/>
              </w:rPr>
            </w:pPr>
          </w:p>
        </w:tc>
        <w:tc>
          <w:tcPr>
            <w:tcW w:w="569" w:type="dxa"/>
            <w:tcBorders>
              <w:top w:val="single" w:sz="4" w:space="0" w:color="000000"/>
              <w:left w:val="single" w:sz="4" w:space="0" w:color="000000"/>
              <w:bottom w:val="single" w:sz="4" w:space="0" w:color="000000"/>
              <w:right w:val="single" w:sz="4" w:space="0" w:color="000000"/>
            </w:tcBorders>
          </w:tcPr>
          <w:p w14:paraId="74735F01" w14:textId="77777777" w:rsidR="002800AE" w:rsidRPr="006F7934" w:rsidRDefault="002800AE">
            <w:pPr>
              <w:suppressAutoHyphens/>
              <w:spacing w:after="0" w:line="240" w:lineRule="auto"/>
              <w:jc w:val="both"/>
              <w:rPr>
                <w:rFonts w:ascii="Times New Roman" w:eastAsia="Times New Roman" w:hAnsi="Times New Roman" w:cs="Times New Roman"/>
                <w:sz w:val="24"/>
                <w:szCs w:val="24"/>
                <w:lang w:eastAsia="ar-SA"/>
              </w:rPr>
            </w:pPr>
          </w:p>
        </w:tc>
        <w:tc>
          <w:tcPr>
            <w:tcW w:w="569" w:type="dxa"/>
            <w:tcBorders>
              <w:top w:val="single" w:sz="4" w:space="0" w:color="000000"/>
              <w:left w:val="single" w:sz="4" w:space="0" w:color="000000"/>
              <w:bottom w:val="single" w:sz="4" w:space="0" w:color="000000"/>
              <w:right w:val="single" w:sz="4" w:space="0" w:color="000000"/>
            </w:tcBorders>
          </w:tcPr>
          <w:p w14:paraId="09108F7F" w14:textId="77777777" w:rsidR="002800AE" w:rsidRPr="006F7934" w:rsidRDefault="002800AE">
            <w:pPr>
              <w:suppressAutoHyphens/>
              <w:spacing w:after="0" w:line="240" w:lineRule="auto"/>
              <w:jc w:val="both"/>
              <w:rPr>
                <w:rFonts w:ascii="Times New Roman" w:eastAsia="Times New Roman" w:hAnsi="Times New Roman" w:cs="Times New Roman"/>
                <w:sz w:val="24"/>
                <w:szCs w:val="24"/>
                <w:lang w:eastAsia="ar-SA"/>
              </w:rPr>
            </w:pPr>
          </w:p>
        </w:tc>
        <w:tc>
          <w:tcPr>
            <w:tcW w:w="568" w:type="dxa"/>
            <w:tcBorders>
              <w:top w:val="single" w:sz="4" w:space="0" w:color="000000"/>
              <w:left w:val="single" w:sz="4" w:space="0" w:color="000000"/>
              <w:bottom w:val="single" w:sz="4" w:space="0" w:color="000000"/>
              <w:right w:val="single" w:sz="4" w:space="0" w:color="000000"/>
            </w:tcBorders>
          </w:tcPr>
          <w:p w14:paraId="5B5D9E6D" w14:textId="77777777" w:rsidR="002800AE" w:rsidRPr="006F7934" w:rsidRDefault="002800AE">
            <w:pPr>
              <w:suppressAutoHyphens/>
              <w:spacing w:after="0" w:line="240" w:lineRule="auto"/>
              <w:jc w:val="both"/>
              <w:rPr>
                <w:rFonts w:ascii="Times New Roman" w:eastAsia="Times New Roman" w:hAnsi="Times New Roman" w:cs="Times New Roman"/>
                <w:sz w:val="24"/>
                <w:szCs w:val="24"/>
                <w:lang w:eastAsia="ar-SA"/>
              </w:rPr>
            </w:pPr>
          </w:p>
        </w:tc>
        <w:tc>
          <w:tcPr>
            <w:tcW w:w="568" w:type="dxa"/>
            <w:tcBorders>
              <w:top w:val="single" w:sz="4" w:space="0" w:color="000000"/>
              <w:left w:val="single" w:sz="4" w:space="0" w:color="000000"/>
              <w:bottom w:val="single" w:sz="4" w:space="0" w:color="000000"/>
              <w:right w:val="single" w:sz="4" w:space="0" w:color="000000"/>
            </w:tcBorders>
          </w:tcPr>
          <w:p w14:paraId="3193AAA5" w14:textId="77777777" w:rsidR="002800AE" w:rsidRPr="006F7934" w:rsidRDefault="002800AE">
            <w:pPr>
              <w:suppressAutoHyphens/>
              <w:spacing w:after="0" w:line="240" w:lineRule="auto"/>
              <w:jc w:val="both"/>
              <w:rPr>
                <w:rFonts w:ascii="Times New Roman" w:eastAsia="Times New Roman" w:hAnsi="Times New Roman" w:cs="Times New Roman"/>
                <w:sz w:val="24"/>
                <w:szCs w:val="24"/>
                <w:lang w:eastAsia="ar-SA"/>
              </w:rPr>
            </w:pPr>
          </w:p>
        </w:tc>
        <w:tc>
          <w:tcPr>
            <w:tcW w:w="568" w:type="dxa"/>
            <w:tcBorders>
              <w:top w:val="single" w:sz="4" w:space="0" w:color="000000"/>
              <w:left w:val="single" w:sz="4" w:space="0" w:color="000000"/>
              <w:bottom w:val="single" w:sz="4" w:space="0" w:color="000000"/>
              <w:right w:val="single" w:sz="4" w:space="0" w:color="000000"/>
            </w:tcBorders>
          </w:tcPr>
          <w:p w14:paraId="090636C4" w14:textId="77777777" w:rsidR="002800AE" w:rsidRPr="006F7934" w:rsidRDefault="002800AE">
            <w:pPr>
              <w:suppressAutoHyphens/>
              <w:spacing w:after="0" w:line="240" w:lineRule="auto"/>
              <w:jc w:val="both"/>
              <w:rPr>
                <w:rFonts w:ascii="Times New Roman" w:eastAsia="Times New Roman" w:hAnsi="Times New Roman" w:cs="Times New Roman"/>
                <w:sz w:val="24"/>
                <w:szCs w:val="24"/>
                <w:lang w:eastAsia="ar-SA"/>
              </w:rPr>
            </w:pPr>
          </w:p>
        </w:tc>
        <w:tc>
          <w:tcPr>
            <w:tcW w:w="568" w:type="dxa"/>
            <w:tcBorders>
              <w:top w:val="single" w:sz="4" w:space="0" w:color="000000"/>
              <w:left w:val="single" w:sz="4" w:space="0" w:color="000000"/>
              <w:bottom w:val="single" w:sz="4" w:space="0" w:color="000000"/>
              <w:right w:val="single" w:sz="4" w:space="0" w:color="000000"/>
            </w:tcBorders>
          </w:tcPr>
          <w:p w14:paraId="4E6FA0DE" w14:textId="77777777" w:rsidR="002800AE" w:rsidRPr="006F7934" w:rsidRDefault="002800AE">
            <w:pPr>
              <w:suppressAutoHyphens/>
              <w:spacing w:after="0" w:line="240" w:lineRule="auto"/>
              <w:jc w:val="both"/>
              <w:rPr>
                <w:rFonts w:ascii="Times New Roman" w:eastAsia="Times New Roman" w:hAnsi="Times New Roman" w:cs="Times New Roman"/>
                <w:sz w:val="24"/>
                <w:szCs w:val="24"/>
                <w:lang w:eastAsia="ar-SA"/>
              </w:rPr>
            </w:pPr>
          </w:p>
        </w:tc>
        <w:tc>
          <w:tcPr>
            <w:tcW w:w="568" w:type="dxa"/>
            <w:tcBorders>
              <w:top w:val="single" w:sz="4" w:space="0" w:color="000000"/>
              <w:left w:val="single" w:sz="4" w:space="0" w:color="000000"/>
              <w:bottom w:val="single" w:sz="4" w:space="0" w:color="000000"/>
              <w:right w:val="single" w:sz="4" w:space="0" w:color="000000"/>
            </w:tcBorders>
          </w:tcPr>
          <w:p w14:paraId="2B7B502C" w14:textId="77777777" w:rsidR="002800AE" w:rsidRPr="006F7934" w:rsidRDefault="002800AE">
            <w:pPr>
              <w:suppressAutoHyphens/>
              <w:spacing w:after="0" w:line="240" w:lineRule="auto"/>
              <w:jc w:val="both"/>
              <w:rPr>
                <w:rFonts w:ascii="Times New Roman" w:eastAsia="Times New Roman" w:hAnsi="Times New Roman" w:cs="Times New Roman"/>
                <w:sz w:val="24"/>
                <w:szCs w:val="24"/>
                <w:lang w:eastAsia="ar-SA"/>
              </w:rPr>
            </w:pPr>
          </w:p>
        </w:tc>
        <w:tc>
          <w:tcPr>
            <w:tcW w:w="568" w:type="dxa"/>
            <w:tcBorders>
              <w:top w:val="single" w:sz="4" w:space="0" w:color="000000"/>
              <w:left w:val="single" w:sz="4" w:space="0" w:color="000000"/>
              <w:bottom w:val="single" w:sz="4" w:space="0" w:color="000000"/>
              <w:right w:val="single" w:sz="4" w:space="0" w:color="000000"/>
            </w:tcBorders>
          </w:tcPr>
          <w:p w14:paraId="34BF7490" w14:textId="77777777" w:rsidR="002800AE" w:rsidRPr="006F7934" w:rsidRDefault="002800AE">
            <w:pPr>
              <w:suppressAutoHyphens/>
              <w:spacing w:after="0" w:line="240" w:lineRule="auto"/>
              <w:jc w:val="both"/>
              <w:rPr>
                <w:rFonts w:ascii="Times New Roman" w:eastAsia="Times New Roman" w:hAnsi="Times New Roman" w:cs="Times New Roman"/>
                <w:sz w:val="24"/>
                <w:szCs w:val="24"/>
                <w:lang w:eastAsia="ar-SA"/>
              </w:rPr>
            </w:pPr>
          </w:p>
        </w:tc>
        <w:tc>
          <w:tcPr>
            <w:tcW w:w="568" w:type="dxa"/>
            <w:tcBorders>
              <w:top w:val="single" w:sz="4" w:space="0" w:color="000000"/>
              <w:left w:val="single" w:sz="4" w:space="0" w:color="000000"/>
              <w:bottom w:val="single" w:sz="4" w:space="0" w:color="000000"/>
              <w:right w:val="single" w:sz="4" w:space="0" w:color="000000"/>
            </w:tcBorders>
          </w:tcPr>
          <w:p w14:paraId="2FE78437" w14:textId="77777777" w:rsidR="002800AE" w:rsidRPr="006F7934" w:rsidRDefault="002800AE">
            <w:pPr>
              <w:suppressAutoHyphens/>
              <w:spacing w:after="0" w:line="240" w:lineRule="auto"/>
              <w:jc w:val="both"/>
              <w:rPr>
                <w:rFonts w:ascii="Times New Roman" w:eastAsia="Times New Roman" w:hAnsi="Times New Roman" w:cs="Times New Roman"/>
                <w:sz w:val="24"/>
                <w:szCs w:val="24"/>
                <w:lang w:eastAsia="ar-SA"/>
              </w:rPr>
            </w:pPr>
          </w:p>
        </w:tc>
        <w:tc>
          <w:tcPr>
            <w:tcW w:w="568" w:type="dxa"/>
            <w:tcBorders>
              <w:top w:val="single" w:sz="4" w:space="0" w:color="000000"/>
              <w:left w:val="single" w:sz="4" w:space="0" w:color="000000"/>
              <w:bottom w:val="single" w:sz="4" w:space="0" w:color="000000"/>
              <w:right w:val="single" w:sz="4" w:space="0" w:color="000000"/>
            </w:tcBorders>
          </w:tcPr>
          <w:p w14:paraId="5FC80BE5" w14:textId="77777777" w:rsidR="002800AE" w:rsidRPr="006F7934" w:rsidRDefault="002800AE">
            <w:pPr>
              <w:suppressAutoHyphens/>
              <w:spacing w:after="0" w:line="240" w:lineRule="auto"/>
              <w:jc w:val="both"/>
              <w:rPr>
                <w:rFonts w:ascii="Times New Roman" w:eastAsia="Times New Roman" w:hAnsi="Times New Roman" w:cs="Times New Roman"/>
                <w:sz w:val="24"/>
                <w:szCs w:val="24"/>
                <w:lang w:eastAsia="ar-SA"/>
              </w:rPr>
            </w:pPr>
          </w:p>
        </w:tc>
        <w:tc>
          <w:tcPr>
            <w:tcW w:w="568" w:type="dxa"/>
            <w:tcBorders>
              <w:top w:val="single" w:sz="4" w:space="0" w:color="000000"/>
              <w:left w:val="single" w:sz="4" w:space="0" w:color="000000"/>
              <w:bottom w:val="single" w:sz="4" w:space="0" w:color="000000"/>
              <w:right w:val="single" w:sz="4" w:space="0" w:color="000000"/>
            </w:tcBorders>
          </w:tcPr>
          <w:p w14:paraId="187D28D6" w14:textId="77777777" w:rsidR="002800AE" w:rsidRPr="006F7934" w:rsidRDefault="002800AE">
            <w:pPr>
              <w:suppressAutoHyphens/>
              <w:spacing w:after="0" w:line="240" w:lineRule="auto"/>
              <w:jc w:val="both"/>
              <w:rPr>
                <w:rFonts w:ascii="Times New Roman" w:eastAsia="Times New Roman" w:hAnsi="Times New Roman" w:cs="Times New Roman"/>
                <w:sz w:val="24"/>
                <w:szCs w:val="24"/>
                <w:lang w:eastAsia="ar-SA"/>
              </w:rPr>
            </w:pPr>
          </w:p>
        </w:tc>
      </w:tr>
      <w:tr w:rsidR="006F7934" w:rsidRPr="006F7934" w14:paraId="734408B4" w14:textId="77777777" w:rsidTr="002800AE">
        <w:trPr>
          <w:trHeight w:val="331"/>
        </w:trPr>
        <w:tc>
          <w:tcPr>
            <w:tcW w:w="2236" w:type="dxa"/>
            <w:tcBorders>
              <w:top w:val="single" w:sz="4" w:space="0" w:color="000000"/>
              <w:left w:val="single" w:sz="4" w:space="0" w:color="000000"/>
              <w:bottom w:val="single" w:sz="4" w:space="0" w:color="000000"/>
              <w:right w:val="single" w:sz="4" w:space="0" w:color="000000"/>
            </w:tcBorders>
          </w:tcPr>
          <w:p w14:paraId="17B3D6E8" w14:textId="77777777" w:rsidR="002800AE" w:rsidRPr="006F7934" w:rsidRDefault="002800AE">
            <w:pPr>
              <w:suppressAutoHyphens/>
              <w:spacing w:after="0" w:line="240" w:lineRule="auto"/>
              <w:jc w:val="both"/>
              <w:rPr>
                <w:rFonts w:ascii="Times New Roman" w:eastAsia="Times New Roman" w:hAnsi="Times New Roman" w:cs="Times New Roman"/>
                <w:sz w:val="24"/>
                <w:szCs w:val="24"/>
                <w:lang w:eastAsia="ar-SA"/>
              </w:rPr>
            </w:pPr>
          </w:p>
        </w:tc>
        <w:tc>
          <w:tcPr>
            <w:tcW w:w="569" w:type="dxa"/>
            <w:tcBorders>
              <w:top w:val="single" w:sz="4" w:space="0" w:color="000000"/>
              <w:left w:val="single" w:sz="4" w:space="0" w:color="000000"/>
              <w:bottom w:val="single" w:sz="4" w:space="0" w:color="000000"/>
              <w:right w:val="single" w:sz="4" w:space="0" w:color="000000"/>
            </w:tcBorders>
          </w:tcPr>
          <w:p w14:paraId="69484A83" w14:textId="77777777" w:rsidR="002800AE" w:rsidRPr="006F7934" w:rsidRDefault="002800AE">
            <w:pPr>
              <w:suppressAutoHyphens/>
              <w:spacing w:after="0" w:line="240" w:lineRule="auto"/>
              <w:jc w:val="both"/>
              <w:rPr>
                <w:rFonts w:ascii="Times New Roman" w:eastAsia="Times New Roman" w:hAnsi="Times New Roman" w:cs="Times New Roman"/>
                <w:sz w:val="24"/>
                <w:szCs w:val="24"/>
                <w:lang w:eastAsia="ar-SA"/>
              </w:rPr>
            </w:pPr>
          </w:p>
        </w:tc>
        <w:tc>
          <w:tcPr>
            <w:tcW w:w="569" w:type="dxa"/>
            <w:tcBorders>
              <w:top w:val="single" w:sz="4" w:space="0" w:color="000000"/>
              <w:left w:val="single" w:sz="4" w:space="0" w:color="000000"/>
              <w:bottom w:val="single" w:sz="4" w:space="0" w:color="000000"/>
              <w:right w:val="single" w:sz="4" w:space="0" w:color="000000"/>
            </w:tcBorders>
          </w:tcPr>
          <w:p w14:paraId="155F6154" w14:textId="77777777" w:rsidR="002800AE" w:rsidRPr="006F7934" w:rsidRDefault="002800AE">
            <w:pPr>
              <w:suppressAutoHyphens/>
              <w:spacing w:after="0" w:line="240" w:lineRule="auto"/>
              <w:jc w:val="both"/>
              <w:rPr>
                <w:rFonts w:ascii="Times New Roman" w:eastAsia="Times New Roman" w:hAnsi="Times New Roman" w:cs="Times New Roman"/>
                <w:sz w:val="24"/>
                <w:szCs w:val="24"/>
                <w:lang w:eastAsia="ar-SA"/>
              </w:rPr>
            </w:pPr>
          </w:p>
        </w:tc>
        <w:tc>
          <w:tcPr>
            <w:tcW w:w="569" w:type="dxa"/>
            <w:tcBorders>
              <w:top w:val="single" w:sz="4" w:space="0" w:color="000000"/>
              <w:left w:val="single" w:sz="4" w:space="0" w:color="000000"/>
              <w:bottom w:val="single" w:sz="4" w:space="0" w:color="000000"/>
              <w:right w:val="single" w:sz="4" w:space="0" w:color="000000"/>
            </w:tcBorders>
          </w:tcPr>
          <w:p w14:paraId="07258FE9" w14:textId="77777777" w:rsidR="002800AE" w:rsidRPr="006F7934" w:rsidRDefault="002800AE">
            <w:pPr>
              <w:suppressAutoHyphens/>
              <w:spacing w:after="0" w:line="240" w:lineRule="auto"/>
              <w:jc w:val="both"/>
              <w:rPr>
                <w:rFonts w:ascii="Times New Roman" w:eastAsia="Times New Roman" w:hAnsi="Times New Roman" w:cs="Times New Roman"/>
                <w:sz w:val="24"/>
                <w:szCs w:val="24"/>
                <w:lang w:eastAsia="ar-SA"/>
              </w:rPr>
            </w:pPr>
          </w:p>
        </w:tc>
        <w:tc>
          <w:tcPr>
            <w:tcW w:w="568" w:type="dxa"/>
            <w:tcBorders>
              <w:top w:val="single" w:sz="4" w:space="0" w:color="000000"/>
              <w:left w:val="single" w:sz="4" w:space="0" w:color="000000"/>
              <w:bottom w:val="single" w:sz="4" w:space="0" w:color="000000"/>
              <w:right w:val="single" w:sz="4" w:space="0" w:color="000000"/>
            </w:tcBorders>
          </w:tcPr>
          <w:p w14:paraId="470EA08E" w14:textId="77777777" w:rsidR="002800AE" w:rsidRPr="006F7934" w:rsidRDefault="002800AE">
            <w:pPr>
              <w:suppressAutoHyphens/>
              <w:spacing w:after="0" w:line="240" w:lineRule="auto"/>
              <w:jc w:val="both"/>
              <w:rPr>
                <w:rFonts w:ascii="Times New Roman" w:eastAsia="Times New Roman" w:hAnsi="Times New Roman" w:cs="Times New Roman"/>
                <w:sz w:val="24"/>
                <w:szCs w:val="24"/>
                <w:lang w:eastAsia="ar-SA"/>
              </w:rPr>
            </w:pPr>
          </w:p>
        </w:tc>
        <w:tc>
          <w:tcPr>
            <w:tcW w:w="568" w:type="dxa"/>
            <w:tcBorders>
              <w:top w:val="single" w:sz="4" w:space="0" w:color="000000"/>
              <w:left w:val="single" w:sz="4" w:space="0" w:color="000000"/>
              <w:bottom w:val="single" w:sz="4" w:space="0" w:color="000000"/>
              <w:right w:val="single" w:sz="4" w:space="0" w:color="000000"/>
            </w:tcBorders>
          </w:tcPr>
          <w:p w14:paraId="1732494C" w14:textId="77777777" w:rsidR="002800AE" w:rsidRPr="006F7934" w:rsidRDefault="002800AE">
            <w:pPr>
              <w:suppressAutoHyphens/>
              <w:spacing w:after="0" w:line="240" w:lineRule="auto"/>
              <w:jc w:val="both"/>
              <w:rPr>
                <w:rFonts w:ascii="Times New Roman" w:eastAsia="Times New Roman" w:hAnsi="Times New Roman" w:cs="Times New Roman"/>
                <w:sz w:val="24"/>
                <w:szCs w:val="24"/>
                <w:lang w:eastAsia="ar-SA"/>
              </w:rPr>
            </w:pPr>
          </w:p>
        </w:tc>
        <w:tc>
          <w:tcPr>
            <w:tcW w:w="568" w:type="dxa"/>
            <w:tcBorders>
              <w:top w:val="single" w:sz="4" w:space="0" w:color="000000"/>
              <w:left w:val="single" w:sz="4" w:space="0" w:color="000000"/>
              <w:bottom w:val="single" w:sz="4" w:space="0" w:color="000000"/>
              <w:right w:val="single" w:sz="4" w:space="0" w:color="000000"/>
            </w:tcBorders>
          </w:tcPr>
          <w:p w14:paraId="7F3296B0" w14:textId="77777777" w:rsidR="002800AE" w:rsidRPr="006F7934" w:rsidRDefault="002800AE">
            <w:pPr>
              <w:suppressAutoHyphens/>
              <w:spacing w:after="0" w:line="240" w:lineRule="auto"/>
              <w:jc w:val="both"/>
              <w:rPr>
                <w:rFonts w:ascii="Times New Roman" w:eastAsia="Times New Roman" w:hAnsi="Times New Roman" w:cs="Times New Roman"/>
                <w:sz w:val="24"/>
                <w:szCs w:val="24"/>
                <w:lang w:eastAsia="ar-SA"/>
              </w:rPr>
            </w:pPr>
          </w:p>
        </w:tc>
        <w:tc>
          <w:tcPr>
            <w:tcW w:w="568" w:type="dxa"/>
            <w:tcBorders>
              <w:top w:val="single" w:sz="4" w:space="0" w:color="000000"/>
              <w:left w:val="single" w:sz="4" w:space="0" w:color="000000"/>
              <w:bottom w:val="single" w:sz="4" w:space="0" w:color="000000"/>
              <w:right w:val="single" w:sz="4" w:space="0" w:color="000000"/>
            </w:tcBorders>
          </w:tcPr>
          <w:p w14:paraId="52CBD2FA" w14:textId="77777777" w:rsidR="002800AE" w:rsidRPr="006F7934" w:rsidRDefault="002800AE">
            <w:pPr>
              <w:suppressAutoHyphens/>
              <w:spacing w:after="0" w:line="240" w:lineRule="auto"/>
              <w:jc w:val="both"/>
              <w:rPr>
                <w:rFonts w:ascii="Times New Roman" w:eastAsia="Times New Roman" w:hAnsi="Times New Roman" w:cs="Times New Roman"/>
                <w:sz w:val="24"/>
                <w:szCs w:val="24"/>
                <w:lang w:eastAsia="ar-SA"/>
              </w:rPr>
            </w:pPr>
          </w:p>
        </w:tc>
        <w:tc>
          <w:tcPr>
            <w:tcW w:w="568" w:type="dxa"/>
            <w:tcBorders>
              <w:top w:val="single" w:sz="4" w:space="0" w:color="000000"/>
              <w:left w:val="single" w:sz="4" w:space="0" w:color="000000"/>
              <w:bottom w:val="single" w:sz="4" w:space="0" w:color="000000"/>
              <w:right w:val="single" w:sz="4" w:space="0" w:color="000000"/>
            </w:tcBorders>
          </w:tcPr>
          <w:p w14:paraId="7069902B" w14:textId="77777777" w:rsidR="002800AE" w:rsidRPr="006F7934" w:rsidRDefault="002800AE">
            <w:pPr>
              <w:suppressAutoHyphens/>
              <w:spacing w:after="0" w:line="240" w:lineRule="auto"/>
              <w:jc w:val="both"/>
              <w:rPr>
                <w:rFonts w:ascii="Times New Roman" w:eastAsia="Times New Roman" w:hAnsi="Times New Roman" w:cs="Times New Roman"/>
                <w:sz w:val="24"/>
                <w:szCs w:val="24"/>
                <w:lang w:eastAsia="ar-SA"/>
              </w:rPr>
            </w:pPr>
          </w:p>
        </w:tc>
        <w:tc>
          <w:tcPr>
            <w:tcW w:w="568" w:type="dxa"/>
            <w:tcBorders>
              <w:top w:val="single" w:sz="4" w:space="0" w:color="000000"/>
              <w:left w:val="single" w:sz="4" w:space="0" w:color="000000"/>
              <w:bottom w:val="single" w:sz="4" w:space="0" w:color="000000"/>
              <w:right w:val="single" w:sz="4" w:space="0" w:color="000000"/>
            </w:tcBorders>
          </w:tcPr>
          <w:p w14:paraId="1CCCA92D" w14:textId="77777777" w:rsidR="002800AE" w:rsidRPr="006F7934" w:rsidRDefault="002800AE">
            <w:pPr>
              <w:suppressAutoHyphens/>
              <w:spacing w:after="0" w:line="240" w:lineRule="auto"/>
              <w:jc w:val="both"/>
              <w:rPr>
                <w:rFonts w:ascii="Times New Roman" w:eastAsia="Times New Roman" w:hAnsi="Times New Roman" w:cs="Times New Roman"/>
                <w:sz w:val="24"/>
                <w:szCs w:val="24"/>
                <w:lang w:eastAsia="ar-SA"/>
              </w:rPr>
            </w:pPr>
          </w:p>
        </w:tc>
        <w:tc>
          <w:tcPr>
            <w:tcW w:w="568" w:type="dxa"/>
            <w:tcBorders>
              <w:top w:val="single" w:sz="4" w:space="0" w:color="000000"/>
              <w:left w:val="single" w:sz="4" w:space="0" w:color="000000"/>
              <w:bottom w:val="single" w:sz="4" w:space="0" w:color="000000"/>
              <w:right w:val="single" w:sz="4" w:space="0" w:color="000000"/>
            </w:tcBorders>
          </w:tcPr>
          <w:p w14:paraId="7282D805" w14:textId="77777777" w:rsidR="002800AE" w:rsidRPr="006F7934" w:rsidRDefault="002800AE">
            <w:pPr>
              <w:suppressAutoHyphens/>
              <w:spacing w:after="0" w:line="240" w:lineRule="auto"/>
              <w:jc w:val="both"/>
              <w:rPr>
                <w:rFonts w:ascii="Times New Roman" w:eastAsia="Times New Roman" w:hAnsi="Times New Roman" w:cs="Times New Roman"/>
                <w:sz w:val="24"/>
                <w:szCs w:val="24"/>
                <w:lang w:eastAsia="ar-SA"/>
              </w:rPr>
            </w:pPr>
          </w:p>
        </w:tc>
        <w:tc>
          <w:tcPr>
            <w:tcW w:w="568" w:type="dxa"/>
            <w:tcBorders>
              <w:top w:val="single" w:sz="4" w:space="0" w:color="000000"/>
              <w:left w:val="single" w:sz="4" w:space="0" w:color="000000"/>
              <w:bottom w:val="single" w:sz="4" w:space="0" w:color="000000"/>
              <w:right w:val="single" w:sz="4" w:space="0" w:color="000000"/>
            </w:tcBorders>
          </w:tcPr>
          <w:p w14:paraId="20A62C42" w14:textId="77777777" w:rsidR="002800AE" w:rsidRPr="006F7934" w:rsidRDefault="002800AE">
            <w:pPr>
              <w:suppressAutoHyphens/>
              <w:spacing w:after="0" w:line="240" w:lineRule="auto"/>
              <w:jc w:val="both"/>
              <w:rPr>
                <w:rFonts w:ascii="Times New Roman" w:eastAsia="Times New Roman" w:hAnsi="Times New Roman" w:cs="Times New Roman"/>
                <w:sz w:val="24"/>
                <w:szCs w:val="24"/>
                <w:lang w:eastAsia="ar-SA"/>
              </w:rPr>
            </w:pPr>
          </w:p>
        </w:tc>
        <w:tc>
          <w:tcPr>
            <w:tcW w:w="568" w:type="dxa"/>
            <w:tcBorders>
              <w:top w:val="single" w:sz="4" w:space="0" w:color="000000"/>
              <w:left w:val="single" w:sz="4" w:space="0" w:color="000000"/>
              <w:bottom w:val="single" w:sz="4" w:space="0" w:color="000000"/>
              <w:right w:val="single" w:sz="4" w:space="0" w:color="000000"/>
            </w:tcBorders>
          </w:tcPr>
          <w:p w14:paraId="21FC9DF2" w14:textId="77777777" w:rsidR="002800AE" w:rsidRPr="006F7934" w:rsidRDefault="002800AE">
            <w:pPr>
              <w:suppressAutoHyphens/>
              <w:spacing w:after="0" w:line="240" w:lineRule="auto"/>
              <w:jc w:val="both"/>
              <w:rPr>
                <w:rFonts w:ascii="Times New Roman" w:eastAsia="Times New Roman" w:hAnsi="Times New Roman" w:cs="Times New Roman"/>
                <w:sz w:val="24"/>
                <w:szCs w:val="24"/>
                <w:lang w:eastAsia="ar-SA"/>
              </w:rPr>
            </w:pPr>
          </w:p>
        </w:tc>
      </w:tr>
      <w:tr w:rsidR="006F7934" w:rsidRPr="006F7934" w14:paraId="44ABC158" w14:textId="77777777" w:rsidTr="002800AE">
        <w:trPr>
          <w:trHeight w:val="331"/>
        </w:trPr>
        <w:tc>
          <w:tcPr>
            <w:tcW w:w="2236" w:type="dxa"/>
            <w:tcBorders>
              <w:top w:val="single" w:sz="4" w:space="0" w:color="000000"/>
              <w:left w:val="single" w:sz="4" w:space="0" w:color="000000"/>
              <w:bottom w:val="single" w:sz="4" w:space="0" w:color="000000"/>
              <w:right w:val="single" w:sz="4" w:space="0" w:color="000000"/>
            </w:tcBorders>
          </w:tcPr>
          <w:p w14:paraId="140EDFA6" w14:textId="77777777" w:rsidR="002800AE" w:rsidRPr="006F7934" w:rsidRDefault="002800AE">
            <w:pPr>
              <w:suppressAutoHyphens/>
              <w:spacing w:after="0" w:line="240" w:lineRule="auto"/>
              <w:jc w:val="both"/>
              <w:rPr>
                <w:rFonts w:ascii="Times New Roman" w:eastAsia="Times New Roman" w:hAnsi="Times New Roman" w:cs="Times New Roman"/>
                <w:sz w:val="24"/>
                <w:szCs w:val="24"/>
                <w:lang w:eastAsia="ar-SA"/>
              </w:rPr>
            </w:pPr>
          </w:p>
        </w:tc>
        <w:tc>
          <w:tcPr>
            <w:tcW w:w="569" w:type="dxa"/>
            <w:tcBorders>
              <w:top w:val="single" w:sz="4" w:space="0" w:color="000000"/>
              <w:left w:val="single" w:sz="4" w:space="0" w:color="000000"/>
              <w:bottom w:val="single" w:sz="4" w:space="0" w:color="000000"/>
              <w:right w:val="single" w:sz="4" w:space="0" w:color="000000"/>
            </w:tcBorders>
          </w:tcPr>
          <w:p w14:paraId="19A69955" w14:textId="77777777" w:rsidR="002800AE" w:rsidRPr="006F7934" w:rsidRDefault="002800AE">
            <w:pPr>
              <w:suppressAutoHyphens/>
              <w:spacing w:after="0" w:line="240" w:lineRule="auto"/>
              <w:jc w:val="both"/>
              <w:rPr>
                <w:rFonts w:ascii="Times New Roman" w:eastAsia="Times New Roman" w:hAnsi="Times New Roman" w:cs="Times New Roman"/>
                <w:sz w:val="24"/>
                <w:szCs w:val="24"/>
                <w:lang w:eastAsia="ar-SA"/>
              </w:rPr>
            </w:pPr>
          </w:p>
        </w:tc>
        <w:tc>
          <w:tcPr>
            <w:tcW w:w="569" w:type="dxa"/>
            <w:tcBorders>
              <w:top w:val="single" w:sz="4" w:space="0" w:color="000000"/>
              <w:left w:val="single" w:sz="4" w:space="0" w:color="000000"/>
              <w:bottom w:val="single" w:sz="4" w:space="0" w:color="000000"/>
              <w:right w:val="single" w:sz="4" w:space="0" w:color="000000"/>
            </w:tcBorders>
          </w:tcPr>
          <w:p w14:paraId="275503EF" w14:textId="77777777" w:rsidR="002800AE" w:rsidRPr="006F7934" w:rsidRDefault="002800AE">
            <w:pPr>
              <w:suppressAutoHyphens/>
              <w:spacing w:after="0" w:line="240" w:lineRule="auto"/>
              <w:jc w:val="both"/>
              <w:rPr>
                <w:rFonts w:ascii="Times New Roman" w:eastAsia="Times New Roman" w:hAnsi="Times New Roman" w:cs="Times New Roman"/>
                <w:sz w:val="24"/>
                <w:szCs w:val="24"/>
                <w:lang w:eastAsia="ar-SA"/>
              </w:rPr>
            </w:pPr>
          </w:p>
        </w:tc>
        <w:tc>
          <w:tcPr>
            <w:tcW w:w="569" w:type="dxa"/>
            <w:tcBorders>
              <w:top w:val="single" w:sz="4" w:space="0" w:color="000000"/>
              <w:left w:val="single" w:sz="4" w:space="0" w:color="000000"/>
              <w:bottom w:val="single" w:sz="4" w:space="0" w:color="000000"/>
              <w:right w:val="single" w:sz="4" w:space="0" w:color="000000"/>
            </w:tcBorders>
          </w:tcPr>
          <w:p w14:paraId="0384A831" w14:textId="77777777" w:rsidR="002800AE" w:rsidRPr="006F7934" w:rsidRDefault="002800AE">
            <w:pPr>
              <w:suppressAutoHyphens/>
              <w:spacing w:after="0" w:line="240" w:lineRule="auto"/>
              <w:jc w:val="both"/>
              <w:rPr>
                <w:rFonts w:ascii="Times New Roman" w:eastAsia="Times New Roman" w:hAnsi="Times New Roman" w:cs="Times New Roman"/>
                <w:sz w:val="24"/>
                <w:szCs w:val="24"/>
                <w:lang w:eastAsia="ar-SA"/>
              </w:rPr>
            </w:pPr>
          </w:p>
        </w:tc>
        <w:tc>
          <w:tcPr>
            <w:tcW w:w="568" w:type="dxa"/>
            <w:tcBorders>
              <w:top w:val="single" w:sz="4" w:space="0" w:color="000000"/>
              <w:left w:val="single" w:sz="4" w:space="0" w:color="000000"/>
              <w:bottom w:val="single" w:sz="4" w:space="0" w:color="000000"/>
              <w:right w:val="single" w:sz="4" w:space="0" w:color="000000"/>
            </w:tcBorders>
          </w:tcPr>
          <w:p w14:paraId="13351467" w14:textId="77777777" w:rsidR="002800AE" w:rsidRPr="006F7934" w:rsidRDefault="002800AE">
            <w:pPr>
              <w:suppressAutoHyphens/>
              <w:spacing w:after="0" w:line="240" w:lineRule="auto"/>
              <w:jc w:val="both"/>
              <w:rPr>
                <w:rFonts w:ascii="Times New Roman" w:eastAsia="Times New Roman" w:hAnsi="Times New Roman" w:cs="Times New Roman"/>
                <w:sz w:val="24"/>
                <w:szCs w:val="24"/>
                <w:lang w:eastAsia="ar-SA"/>
              </w:rPr>
            </w:pPr>
          </w:p>
        </w:tc>
        <w:tc>
          <w:tcPr>
            <w:tcW w:w="568" w:type="dxa"/>
            <w:tcBorders>
              <w:top w:val="single" w:sz="4" w:space="0" w:color="000000"/>
              <w:left w:val="single" w:sz="4" w:space="0" w:color="000000"/>
              <w:bottom w:val="single" w:sz="4" w:space="0" w:color="000000"/>
              <w:right w:val="single" w:sz="4" w:space="0" w:color="000000"/>
            </w:tcBorders>
          </w:tcPr>
          <w:p w14:paraId="765C7A86" w14:textId="77777777" w:rsidR="002800AE" w:rsidRPr="006F7934" w:rsidRDefault="002800AE">
            <w:pPr>
              <w:suppressAutoHyphens/>
              <w:spacing w:after="0" w:line="240" w:lineRule="auto"/>
              <w:jc w:val="both"/>
              <w:rPr>
                <w:rFonts w:ascii="Times New Roman" w:eastAsia="Times New Roman" w:hAnsi="Times New Roman" w:cs="Times New Roman"/>
                <w:sz w:val="24"/>
                <w:szCs w:val="24"/>
                <w:lang w:eastAsia="ar-SA"/>
              </w:rPr>
            </w:pPr>
          </w:p>
        </w:tc>
        <w:tc>
          <w:tcPr>
            <w:tcW w:w="568" w:type="dxa"/>
            <w:tcBorders>
              <w:top w:val="single" w:sz="4" w:space="0" w:color="000000"/>
              <w:left w:val="single" w:sz="4" w:space="0" w:color="000000"/>
              <w:bottom w:val="single" w:sz="4" w:space="0" w:color="000000"/>
              <w:right w:val="single" w:sz="4" w:space="0" w:color="000000"/>
            </w:tcBorders>
          </w:tcPr>
          <w:p w14:paraId="54D54EFB" w14:textId="77777777" w:rsidR="002800AE" w:rsidRPr="006F7934" w:rsidRDefault="002800AE">
            <w:pPr>
              <w:suppressAutoHyphens/>
              <w:spacing w:after="0" w:line="240" w:lineRule="auto"/>
              <w:jc w:val="both"/>
              <w:rPr>
                <w:rFonts w:ascii="Times New Roman" w:eastAsia="Times New Roman" w:hAnsi="Times New Roman" w:cs="Times New Roman"/>
                <w:sz w:val="24"/>
                <w:szCs w:val="24"/>
                <w:lang w:eastAsia="ar-SA"/>
              </w:rPr>
            </w:pPr>
          </w:p>
        </w:tc>
        <w:tc>
          <w:tcPr>
            <w:tcW w:w="568" w:type="dxa"/>
            <w:tcBorders>
              <w:top w:val="single" w:sz="4" w:space="0" w:color="000000"/>
              <w:left w:val="single" w:sz="4" w:space="0" w:color="000000"/>
              <w:bottom w:val="single" w:sz="4" w:space="0" w:color="000000"/>
              <w:right w:val="single" w:sz="4" w:space="0" w:color="000000"/>
            </w:tcBorders>
          </w:tcPr>
          <w:p w14:paraId="1643C708" w14:textId="77777777" w:rsidR="002800AE" w:rsidRPr="006F7934" w:rsidRDefault="002800AE">
            <w:pPr>
              <w:suppressAutoHyphens/>
              <w:spacing w:after="0" w:line="240" w:lineRule="auto"/>
              <w:jc w:val="both"/>
              <w:rPr>
                <w:rFonts w:ascii="Times New Roman" w:eastAsia="Times New Roman" w:hAnsi="Times New Roman" w:cs="Times New Roman"/>
                <w:sz w:val="24"/>
                <w:szCs w:val="24"/>
                <w:lang w:eastAsia="ar-SA"/>
              </w:rPr>
            </w:pPr>
          </w:p>
        </w:tc>
        <w:tc>
          <w:tcPr>
            <w:tcW w:w="568" w:type="dxa"/>
            <w:tcBorders>
              <w:top w:val="single" w:sz="4" w:space="0" w:color="000000"/>
              <w:left w:val="single" w:sz="4" w:space="0" w:color="000000"/>
              <w:bottom w:val="single" w:sz="4" w:space="0" w:color="000000"/>
              <w:right w:val="single" w:sz="4" w:space="0" w:color="000000"/>
            </w:tcBorders>
          </w:tcPr>
          <w:p w14:paraId="41373B33" w14:textId="77777777" w:rsidR="002800AE" w:rsidRPr="006F7934" w:rsidRDefault="002800AE">
            <w:pPr>
              <w:suppressAutoHyphens/>
              <w:spacing w:after="0" w:line="240" w:lineRule="auto"/>
              <w:jc w:val="both"/>
              <w:rPr>
                <w:rFonts w:ascii="Times New Roman" w:eastAsia="Times New Roman" w:hAnsi="Times New Roman" w:cs="Times New Roman"/>
                <w:sz w:val="24"/>
                <w:szCs w:val="24"/>
                <w:lang w:eastAsia="ar-SA"/>
              </w:rPr>
            </w:pPr>
          </w:p>
        </w:tc>
        <w:tc>
          <w:tcPr>
            <w:tcW w:w="568" w:type="dxa"/>
            <w:tcBorders>
              <w:top w:val="single" w:sz="4" w:space="0" w:color="000000"/>
              <w:left w:val="single" w:sz="4" w:space="0" w:color="000000"/>
              <w:bottom w:val="single" w:sz="4" w:space="0" w:color="000000"/>
              <w:right w:val="single" w:sz="4" w:space="0" w:color="000000"/>
            </w:tcBorders>
          </w:tcPr>
          <w:p w14:paraId="7EE6DD54" w14:textId="77777777" w:rsidR="002800AE" w:rsidRPr="006F7934" w:rsidRDefault="002800AE">
            <w:pPr>
              <w:suppressAutoHyphens/>
              <w:spacing w:after="0" w:line="240" w:lineRule="auto"/>
              <w:jc w:val="both"/>
              <w:rPr>
                <w:rFonts w:ascii="Times New Roman" w:eastAsia="Times New Roman" w:hAnsi="Times New Roman" w:cs="Times New Roman"/>
                <w:sz w:val="24"/>
                <w:szCs w:val="24"/>
                <w:lang w:eastAsia="ar-SA"/>
              </w:rPr>
            </w:pPr>
          </w:p>
        </w:tc>
        <w:tc>
          <w:tcPr>
            <w:tcW w:w="568" w:type="dxa"/>
            <w:tcBorders>
              <w:top w:val="single" w:sz="4" w:space="0" w:color="000000"/>
              <w:left w:val="single" w:sz="4" w:space="0" w:color="000000"/>
              <w:bottom w:val="single" w:sz="4" w:space="0" w:color="000000"/>
              <w:right w:val="single" w:sz="4" w:space="0" w:color="000000"/>
            </w:tcBorders>
          </w:tcPr>
          <w:p w14:paraId="79C5DC7E" w14:textId="77777777" w:rsidR="002800AE" w:rsidRPr="006F7934" w:rsidRDefault="002800AE">
            <w:pPr>
              <w:suppressAutoHyphens/>
              <w:spacing w:after="0" w:line="240" w:lineRule="auto"/>
              <w:jc w:val="both"/>
              <w:rPr>
                <w:rFonts w:ascii="Times New Roman" w:eastAsia="Times New Roman" w:hAnsi="Times New Roman" w:cs="Times New Roman"/>
                <w:sz w:val="24"/>
                <w:szCs w:val="24"/>
                <w:lang w:eastAsia="ar-SA"/>
              </w:rPr>
            </w:pPr>
          </w:p>
        </w:tc>
        <w:tc>
          <w:tcPr>
            <w:tcW w:w="568" w:type="dxa"/>
            <w:tcBorders>
              <w:top w:val="single" w:sz="4" w:space="0" w:color="000000"/>
              <w:left w:val="single" w:sz="4" w:space="0" w:color="000000"/>
              <w:bottom w:val="single" w:sz="4" w:space="0" w:color="000000"/>
              <w:right w:val="single" w:sz="4" w:space="0" w:color="000000"/>
            </w:tcBorders>
          </w:tcPr>
          <w:p w14:paraId="36A8CD14" w14:textId="77777777" w:rsidR="002800AE" w:rsidRPr="006F7934" w:rsidRDefault="002800AE">
            <w:pPr>
              <w:suppressAutoHyphens/>
              <w:spacing w:after="0" w:line="240" w:lineRule="auto"/>
              <w:jc w:val="both"/>
              <w:rPr>
                <w:rFonts w:ascii="Times New Roman" w:eastAsia="Times New Roman" w:hAnsi="Times New Roman" w:cs="Times New Roman"/>
                <w:sz w:val="24"/>
                <w:szCs w:val="24"/>
                <w:lang w:eastAsia="ar-SA"/>
              </w:rPr>
            </w:pPr>
          </w:p>
        </w:tc>
        <w:tc>
          <w:tcPr>
            <w:tcW w:w="568" w:type="dxa"/>
            <w:tcBorders>
              <w:top w:val="single" w:sz="4" w:space="0" w:color="000000"/>
              <w:left w:val="single" w:sz="4" w:space="0" w:color="000000"/>
              <w:bottom w:val="single" w:sz="4" w:space="0" w:color="000000"/>
              <w:right w:val="single" w:sz="4" w:space="0" w:color="000000"/>
            </w:tcBorders>
          </w:tcPr>
          <w:p w14:paraId="04D0431F" w14:textId="77777777" w:rsidR="002800AE" w:rsidRPr="006F7934" w:rsidRDefault="002800AE">
            <w:pPr>
              <w:suppressAutoHyphens/>
              <w:spacing w:after="0" w:line="240" w:lineRule="auto"/>
              <w:jc w:val="both"/>
              <w:rPr>
                <w:rFonts w:ascii="Times New Roman" w:eastAsia="Times New Roman" w:hAnsi="Times New Roman" w:cs="Times New Roman"/>
                <w:sz w:val="24"/>
                <w:szCs w:val="24"/>
                <w:lang w:eastAsia="ar-SA"/>
              </w:rPr>
            </w:pPr>
          </w:p>
        </w:tc>
      </w:tr>
      <w:tr w:rsidR="006F7934" w:rsidRPr="006F7934" w14:paraId="7A7B447C" w14:textId="77777777" w:rsidTr="002800AE">
        <w:trPr>
          <w:trHeight w:val="331"/>
        </w:trPr>
        <w:tc>
          <w:tcPr>
            <w:tcW w:w="2236" w:type="dxa"/>
            <w:tcBorders>
              <w:top w:val="single" w:sz="4" w:space="0" w:color="000000"/>
              <w:left w:val="single" w:sz="4" w:space="0" w:color="000000"/>
              <w:bottom w:val="single" w:sz="4" w:space="0" w:color="000000"/>
              <w:right w:val="single" w:sz="4" w:space="0" w:color="000000"/>
            </w:tcBorders>
          </w:tcPr>
          <w:p w14:paraId="0C2538F2" w14:textId="77777777" w:rsidR="002800AE" w:rsidRPr="006F7934" w:rsidRDefault="002800AE">
            <w:pPr>
              <w:suppressAutoHyphens/>
              <w:spacing w:after="0" w:line="240" w:lineRule="auto"/>
              <w:jc w:val="both"/>
              <w:rPr>
                <w:rFonts w:ascii="Times New Roman" w:eastAsia="Times New Roman" w:hAnsi="Times New Roman" w:cs="Times New Roman"/>
                <w:sz w:val="24"/>
                <w:szCs w:val="24"/>
                <w:lang w:eastAsia="ar-SA"/>
              </w:rPr>
            </w:pPr>
          </w:p>
        </w:tc>
        <w:tc>
          <w:tcPr>
            <w:tcW w:w="569" w:type="dxa"/>
            <w:tcBorders>
              <w:top w:val="single" w:sz="4" w:space="0" w:color="000000"/>
              <w:left w:val="single" w:sz="4" w:space="0" w:color="000000"/>
              <w:bottom w:val="single" w:sz="4" w:space="0" w:color="000000"/>
              <w:right w:val="single" w:sz="4" w:space="0" w:color="000000"/>
            </w:tcBorders>
          </w:tcPr>
          <w:p w14:paraId="0B064594" w14:textId="77777777" w:rsidR="002800AE" w:rsidRPr="006F7934" w:rsidRDefault="002800AE">
            <w:pPr>
              <w:suppressAutoHyphens/>
              <w:spacing w:after="0" w:line="240" w:lineRule="auto"/>
              <w:jc w:val="both"/>
              <w:rPr>
                <w:rFonts w:ascii="Times New Roman" w:eastAsia="Times New Roman" w:hAnsi="Times New Roman" w:cs="Times New Roman"/>
                <w:sz w:val="24"/>
                <w:szCs w:val="24"/>
                <w:lang w:eastAsia="ar-SA"/>
              </w:rPr>
            </w:pPr>
          </w:p>
        </w:tc>
        <w:tc>
          <w:tcPr>
            <w:tcW w:w="569" w:type="dxa"/>
            <w:tcBorders>
              <w:top w:val="single" w:sz="4" w:space="0" w:color="000000"/>
              <w:left w:val="single" w:sz="4" w:space="0" w:color="000000"/>
              <w:bottom w:val="single" w:sz="4" w:space="0" w:color="000000"/>
              <w:right w:val="single" w:sz="4" w:space="0" w:color="000000"/>
            </w:tcBorders>
          </w:tcPr>
          <w:p w14:paraId="0AA7F1F2" w14:textId="77777777" w:rsidR="002800AE" w:rsidRPr="006F7934" w:rsidRDefault="002800AE">
            <w:pPr>
              <w:suppressAutoHyphens/>
              <w:spacing w:after="0" w:line="240" w:lineRule="auto"/>
              <w:jc w:val="both"/>
              <w:rPr>
                <w:rFonts w:ascii="Times New Roman" w:eastAsia="Times New Roman" w:hAnsi="Times New Roman" w:cs="Times New Roman"/>
                <w:sz w:val="24"/>
                <w:szCs w:val="24"/>
                <w:lang w:eastAsia="ar-SA"/>
              </w:rPr>
            </w:pPr>
          </w:p>
        </w:tc>
        <w:tc>
          <w:tcPr>
            <w:tcW w:w="569" w:type="dxa"/>
            <w:tcBorders>
              <w:top w:val="single" w:sz="4" w:space="0" w:color="000000"/>
              <w:left w:val="single" w:sz="4" w:space="0" w:color="000000"/>
              <w:bottom w:val="single" w:sz="4" w:space="0" w:color="000000"/>
              <w:right w:val="single" w:sz="4" w:space="0" w:color="000000"/>
            </w:tcBorders>
          </w:tcPr>
          <w:p w14:paraId="67F986B6" w14:textId="77777777" w:rsidR="002800AE" w:rsidRPr="006F7934" w:rsidRDefault="002800AE">
            <w:pPr>
              <w:suppressAutoHyphens/>
              <w:spacing w:after="0" w:line="240" w:lineRule="auto"/>
              <w:jc w:val="both"/>
              <w:rPr>
                <w:rFonts w:ascii="Times New Roman" w:eastAsia="Times New Roman" w:hAnsi="Times New Roman" w:cs="Times New Roman"/>
                <w:sz w:val="24"/>
                <w:szCs w:val="24"/>
                <w:lang w:eastAsia="ar-SA"/>
              </w:rPr>
            </w:pPr>
          </w:p>
        </w:tc>
        <w:tc>
          <w:tcPr>
            <w:tcW w:w="568" w:type="dxa"/>
            <w:tcBorders>
              <w:top w:val="single" w:sz="4" w:space="0" w:color="000000"/>
              <w:left w:val="single" w:sz="4" w:space="0" w:color="000000"/>
              <w:bottom w:val="single" w:sz="4" w:space="0" w:color="000000"/>
              <w:right w:val="single" w:sz="4" w:space="0" w:color="000000"/>
            </w:tcBorders>
          </w:tcPr>
          <w:p w14:paraId="6AB1DDFD" w14:textId="77777777" w:rsidR="002800AE" w:rsidRPr="006F7934" w:rsidRDefault="002800AE">
            <w:pPr>
              <w:suppressAutoHyphens/>
              <w:spacing w:after="0" w:line="240" w:lineRule="auto"/>
              <w:jc w:val="both"/>
              <w:rPr>
                <w:rFonts w:ascii="Times New Roman" w:eastAsia="Times New Roman" w:hAnsi="Times New Roman" w:cs="Times New Roman"/>
                <w:sz w:val="24"/>
                <w:szCs w:val="24"/>
                <w:lang w:eastAsia="ar-SA"/>
              </w:rPr>
            </w:pPr>
          </w:p>
        </w:tc>
        <w:tc>
          <w:tcPr>
            <w:tcW w:w="568" w:type="dxa"/>
            <w:tcBorders>
              <w:top w:val="single" w:sz="4" w:space="0" w:color="000000"/>
              <w:left w:val="single" w:sz="4" w:space="0" w:color="000000"/>
              <w:bottom w:val="single" w:sz="4" w:space="0" w:color="000000"/>
              <w:right w:val="single" w:sz="4" w:space="0" w:color="000000"/>
            </w:tcBorders>
          </w:tcPr>
          <w:p w14:paraId="449E2600" w14:textId="77777777" w:rsidR="002800AE" w:rsidRPr="006F7934" w:rsidRDefault="002800AE">
            <w:pPr>
              <w:suppressAutoHyphens/>
              <w:spacing w:after="0" w:line="240" w:lineRule="auto"/>
              <w:jc w:val="both"/>
              <w:rPr>
                <w:rFonts w:ascii="Times New Roman" w:eastAsia="Times New Roman" w:hAnsi="Times New Roman" w:cs="Times New Roman"/>
                <w:sz w:val="24"/>
                <w:szCs w:val="24"/>
                <w:lang w:eastAsia="ar-SA"/>
              </w:rPr>
            </w:pPr>
          </w:p>
        </w:tc>
        <w:tc>
          <w:tcPr>
            <w:tcW w:w="568" w:type="dxa"/>
            <w:tcBorders>
              <w:top w:val="single" w:sz="4" w:space="0" w:color="000000"/>
              <w:left w:val="single" w:sz="4" w:space="0" w:color="000000"/>
              <w:bottom w:val="single" w:sz="4" w:space="0" w:color="000000"/>
              <w:right w:val="single" w:sz="4" w:space="0" w:color="000000"/>
            </w:tcBorders>
          </w:tcPr>
          <w:p w14:paraId="0224A7D8" w14:textId="77777777" w:rsidR="002800AE" w:rsidRPr="006F7934" w:rsidRDefault="002800AE">
            <w:pPr>
              <w:suppressAutoHyphens/>
              <w:spacing w:after="0" w:line="240" w:lineRule="auto"/>
              <w:jc w:val="both"/>
              <w:rPr>
                <w:rFonts w:ascii="Times New Roman" w:eastAsia="Times New Roman" w:hAnsi="Times New Roman" w:cs="Times New Roman"/>
                <w:sz w:val="24"/>
                <w:szCs w:val="24"/>
                <w:lang w:eastAsia="ar-SA"/>
              </w:rPr>
            </w:pPr>
          </w:p>
        </w:tc>
        <w:tc>
          <w:tcPr>
            <w:tcW w:w="568" w:type="dxa"/>
            <w:tcBorders>
              <w:top w:val="single" w:sz="4" w:space="0" w:color="000000"/>
              <w:left w:val="single" w:sz="4" w:space="0" w:color="000000"/>
              <w:bottom w:val="single" w:sz="4" w:space="0" w:color="000000"/>
              <w:right w:val="single" w:sz="4" w:space="0" w:color="000000"/>
            </w:tcBorders>
          </w:tcPr>
          <w:p w14:paraId="5347B4C7" w14:textId="77777777" w:rsidR="002800AE" w:rsidRPr="006F7934" w:rsidRDefault="002800AE">
            <w:pPr>
              <w:suppressAutoHyphens/>
              <w:spacing w:after="0" w:line="240" w:lineRule="auto"/>
              <w:jc w:val="both"/>
              <w:rPr>
                <w:rFonts w:ascii="Times New Roman" w:eastAsia="Times New Roman" w:hAnsi="Times New Roman" w:cs="Times New Roman"/>
                <w:sz w:val="24"/>
                <w:szCs w:val="24"/>
                <w:lang w:eastAsia="ar-SA"/>
              </w:rPr>
            </w:pPr>
          </w:p>
        </w:tc>
        <w:tc>
          <w:tcPr>
            <w:tcW w:w="568" w:type="dxa"/>
            <w:tcBorders>
              <w:top w:val="single" w:sz="4" w:space="0" w:color="000000"/>
              <w:left w:val="single" w:sz="4" w:space="0" w:color="000000"/>
              <w:bottom w:val="single" w:sz="4" w:space="0" w:color="000000"/>
              <w:right w:val="single" w:sz="4" w:space="0" w:color="000000"/>
            </w:tcBorders>
          </w:tcPr>
          <w:p w14:paraId="00EF0FB0" w14:textId="77777777" w:rsidR="002800AE" w:rsidRPr="006F7934" w:rsidRDefault="002800AE">
            <w:pPr>
              <w:suppressAutoHyphens/>
              <w:spacing w:after="0" w:line="240" w:lineRule="auto"/>
              <w:jc w:val="both"/>
              <w:rPr>
                <w:rFonts w:ascii="Times New Roman" w:eastAsia="Times New Roman" w:hAnsi="Times New Roman" w:cs="Times New Roman"/>
                <w:sz w:val="24"/>
                <w:szCs w:val="24"/>
                <w:lang w:eastAsia="ar-SA"/>
              </w:rPr>
            </w:pPr>
          </w:p>
        </w:tc>
        <w:tc>
          <w:tcPr>
            <w:tcW w:w="568" w:type="dxa"/>
            <w:tcBorders>
              <w:top w:val="single" w:sz="4" w:space="0" w:color="000000"/>
              <w:left w:val="single" w:sz="4" w:space="0" w:color="000000"/>
              <w:bottom w:val="single" w:sz="4" w:space="0" w:color="000000"/>
              <w:right w:val="single" w:sz="4" w:space="0" w:color="000000"/>
            </w:tcBorders>
          </w:tcPr>
          <w:p w14:paraId="6E3991CD" w14:textId="77777777" w:rsidR="002800AE" w:rsidRPr="006F7934" w:rsidRDefault="002800AE">
            <w:pPr>
              <w:suppressAutoHyphens/>
              <w:spacing w:after="0" w:line="240" w:lineRule="auto"/>
              <w:jc w:val="both"/>
              <w:rPr>
                <w:rFonts w:ascii="Times New Roman" w:eastAsia="Times New Roman" w:hAnsi="Times New Roman" w:cs="Times New Roman"/>
                <w:sz w:val="24"/>
                <w:szCs w:val="24"/>
                <w:lang w:eastAsia="ar-SA"/>
              </w:rPr>
            </w:pPr>
          </w:p>
        </w:tc>
        <w:tc>
          <w:tcPr>
            <w:tcW w:w="568" w:type="dxa"/>
            <w:tcBorders>
              <w:top w:val="single" w:sz="4" w:space="0" w:color="000000"/>
              <w:left w:val="single" w:sz="4" w:space="0" w:color="000000"/>
              <w:bottom w:val="single" w:sz="4" w:space="0" w:color="000000"/>
              <w:right w:val="single" w:sz="4" w:space="0" w:color="000000"/>
            </w:tcBorders>
          </w:tcPr>
          <w:p w14:paraId="319B4E86" w14:textId="77777777" w:rsidR="002800AE" w:rsidRPr="006F7934" w:rsidRDefault="002800AE">
            <w:pPr>
              <w:suppressAutoHyphens/>
              <w:spacing w:after="0" w:line="240" w:lineRule="auto"/>
              <w:jc w:val="both"/>
              <w:rPr>
                <w:rFonts w:ascii="Times New Roman" w:eastAsia="Times New Roman" w:hAnsi="Times New Roman" w:cs="Times New Roman"/>
                <w:sz w:val="24"/>
                <w:szCs w:val="24"/>
                <w:lang w:eastAsia="ar-SA"/>
              </w:rPr>
            </w:pPr>
          </w:p>
        </w:tc>
        <w:tc>
          <w:tcPr>
            <w:tcW w:w="568" w:type="dxa"/>
            <w:tcBorders>
              <w:top w:val="single" w:sz="4" w:space="0" w:color="000000"/>
              <w:left w:val="single" w:sz="4" w:space="0" w:color="000000"/>
              <w:bottom w:val="single" w:sz="4" w:space="0" w:color="000000"/>
              <w:right w:val="single" w:sz="4" w:space="0" w:color="000000"/>
            </w:tcBorders>
          </w:tcPr>
          <w:p w14:paraId="2E204306" w14:textId="77777777" w:rsidR="002800AE" w:rsidRPr="006F7934" w:rsidRDefault="002800AE">
            <w:pPr>
              <w:suppressAutoHyphens/>
              <w:spacing w:after="0" w:line="240" w:lineRule="auto"/>
              <w:jc w:val="both"/>
              <w:rPr>
                <w:rFonts w:ascii="Times New Roman" w:eastAsia="Times New Roman" w:hAnsi="Times New Roman" w:cs="Times New Roman"/>
                <w:sz w:val="24"/>
                <w:szCs w:val="24"/>
                <w:lang w:eastAsia="ar-SA"/>
              </w:rPr>
            </w:pPr>
          </w:p>
        </w:tc>
        <w:tc>
          <w:tcPr>
            <w:tcW w:w="568" w:type="dxa"/>
            <w:tcBorders>
              <w:top w:val="single" w:sz="4" w:space="0" w:color="000000"/>
              <w:left w:val="single" w:sz="4" w:space="0" w:color="000000"/>
              <w:bottom w:val="single" w:sz="4" w:space="0" w:color="000000"/>
              <w:right w:val="single" w:sz="4" w:space="0" w:color="000000"/>
            </w:tcBorders>
          </w:tcPr>
          <w:p w14:paraId="26B7F694" w14:textId="77777777" w:rsidR="002800AE" w:rsidRPr="006F7934" w:rsidRDefault="002800AE">
            <w:pPr>
              <w:suppressAutoHyphens/>
              <w:spacing w:after="0" w:line="240" w:lineRule="auto"/>
              <w:jc w:val="both"/>
              <w:rPr>
                <w:rFonts w:ascii="Times New Roman" w:eastAsia="Times New Roman" w:hAnsi="Times New Roman" w:cs="Times New Roman"/>
                <w:sz w:val="24"/>
                <w:szCs w:val="24"/>
                <w:lang w:eastAsia="ar-SA"/>
              </w:rPr>
            </w:pPr>
          </w:p>
        </w:tc>
      </w:tr>
      <w:tr w:rsidR="006F7934" w:rsidRPr="006F7934" w14:paraId="46DDE18D" w14:textId="77777777" w:rsidTr="002800AE">
        <w:trPr>
          <w:trHeight w:val="331"/>
        </w:trPr>
        <w:tc>
          <w:tcPr>
            <w:tcW w:w="2236" w:type="dxa"/>
            <w:tcBorders>
              <w:top w:val="single" w:sz="4" w:space="0" w:color="000000"/>
              <w:left w:val="single" w:sz="4" w:space="0" w:color="000000"/>
              <w:bottom w:val="single" w:sz="4" w:space="0" w:color="000000"/>
              <w:right w:val="single" w:sz="4" w:space="0" w:color="000000"/>
            </w:tcBorders>
          </w:tcPr>
          <w:p w14:paraId="65FF3624" w14:textId="77777777" w:rsidR="002800AE" w:rsidRPr="006F7934" w:rsidRDefault="002800AE">
            <w:pPr>
              <w:suppressAutoHyphens/>
              <w:spacing w:after="0" w:line="240" w:lineRule="auto"/>
              <w:jc w:val="both"/>
              <w:rPr>
                <w:rFonts w:ascii="Times New Roman" w:eastAsia="Times New Roman" w:hAnsi="Times New Roman" w:cs="Times New Roman"/>
                <w:sz w:val="24"/>
                <w:szCs w:val="24"/>
                <w:lang w:eastAsia="ar-SA"/>
              </w:rPr>
            </w:pPr>
          </w:p>
        </w:tc>
        <w:tc>
          <w:tcPr>
            <w:tcW w:w="569" w:type="dxa"/>
            <w:tcBorders>
              <w:top w:val="single" w:sz="4" w:space="0" w:color="000000"/>
              <w:left w:val="single" w:sz="4" w:space="0" w:color="000000"/>
              <w:bottom w:val="single" w:sz="4" w:space="0" w:color="000000"/>
              <w:right w:val="single" w:sz="4" w:space="0" w:color="000000"/>
            </w:tcBorders>
          </w:tcPr>
          <w:p w14:paraId="0ACCEEE7" w14:textId="77777777" w:rsidR="002800AE" w:rsidRPr="006F7934" w:rsidRDefault="002800AE">
            <w:pPr>
              <w:suppressAutoHyphens/>
              <w:spacing w:after="0" w:line="240" w:lineRule="auto"/>
              <w:jc w:val="both"/>
              <w:rPr>
                <w:rFonts w:ascii="Times New Roman" w:eastAsia="Times New Roman" w:hAnsi="Times New Roman" w:cs="Times New Roman"/>
                <w:sz w:val="24"/>
                <w:szCs w:val="24"/>
                <w:lang w:eastAsia="ar-SA"/>
              </w:rPr>
            </w:pPr>
          </w:p>
        </w:tc>
        <w:tc>
          <w:tcPr>
            <w:tcW w:w="569" w:type="dxa"/>
            <w:tcBorders>
              <w:top w:val="single" w:sz="4" w:space="0" w:color="000000"/>
              <w:left w:val="single" w:sz="4" w:space="0" w:color="000000"/>
              <w:bottom w:val="single" w:sz="4" w:space="0" w:color="000000"/>
              <w:right w:val="single" w:sz="4" w:space="0" w:color="000000"/>
            </w:tcBorders>
          </w:tcPr>
          <w:p w14:paraId="72F5D600" w14:textId="77777777" w:rsidR="002800AE" w:rsidRPr="006F7934" w:rsidRDefault="002800AE">
            <w:pPr>
              <w:suppressAutoHyphens/>
              <w:spacing w:after="0" w:line="240" w:lineRule="auto"/>
              <w:jc w:val="both"/>
              <w:rPr>
                <w:rFonts w:ascii="Times New Roman" w:eastAsia="Times New Roman" w:hAnsi="Times New Roman" w:cs="Times New Roman"/>
                <w:sz w:val="24"/>
                <w:szCs w:val="24"/>
                <w:lang w:eastAsia="ar-SA"/>
              </w:rPr>
            </w:pPr>
          </w:p>
        </w:tc>
        <w:tc>
          <w:tcPr>
            <w:tcW w:w="569" w:type="dxa"/>
            <w:tcBorders>
              <w:top w:val="single" w:sz="4" w:space="0" w:color="000000"/>
              <w:left w:val="single" w:sz="4" w:space="0" w:color="000000"/>
              <w:bottom w:val="single" w:sz="4" w:space="0" w:color="000000"/>
              <w:right w:val="single" w:sz="4" w:space="0" w:color="000000"/>
            </w:tcBorders>
          </w:tcPr>
          <w:p w14:paraId="5C1FC625" w14:textId="77777777" w:rsidR="002800AE" w:rsidRPr="006F7934" w:rsidRDefault="002800AE">
            <w:pPr>
              <w:suppressAutoHyphens/>
              <w:spacing w:after="0" w:line="240" w:lineRule="auto"/>
              <w:jc w:val="both"/>
              <w:rPr>
                <w:rFonts w:ascii="Times New Roman" w:eastAsia="Times New Roman" w:hAnsi="Times New Roman" w:cs="Times New Roman"/>
                <w:sz w:val="24"/>
                <w:szCs w:val="24"/>
                <w:lang w:eastAsia="ar-SA"/>
              </w:rPr>
            </w:pPr>
          </w:p>
        </w:tc>
        <w:tc>
          <w:tcPr>
            <w:tcW w:w="568" w:type="dxa"/>
            <w:tcBorders>
              <w:top w:val="single" w:sz="4" w:space="0" w:color="000000"/>
              <w:left w:val="single" w:sz="4" w:space="0" w:color="000000"/>
              <w:bottom w:val="single" w:sz="4" w:space="0" w:color="000000"/>
              <w:right w:val="single" w:sz="4" w:space="0" w:color="000000"/>
            </w:tcBorders>
          </w:tcPr>
          <w:p w14:paraId="4A0154EE" w14:textId="77777777" w:rsidR="002800AE" w:rsidRPr="006F7934" w:rsidRDefault="002800AE">
            <w:pPr>
              <w:suppressAutoHyphens/>
              <w:spacing w:after="0" w:line="240" w:lineRule="auto"/>
              <w:jc w:val="both"/>
              <w:rPr>
                <w:rFonts w:ascii="Times New Roman" w:eastAsia="Times New Roman" w:hAnsi="Times New Roman" w:cs="Times New Roman"/>
                <w:sz w:val="24"/>
                <w:szCs w:val="24"/>
                <w:lang w:eastAsia="ar-SA"/>
              </w:rPr>
            </w:pPr>
          </w:p>
        </w:tc>
        <w:tc>
          <w:tcPr>
            <w:tcW w:w="568" w:type="dxa"/>
            <w:tcBorders>
              <w:top w:val="single" w:sz="4" w:space="0" w:color="000000"/>
              <w:left w:val="single" w:sz="4" w:space="0" w:color="000000"/>
              <w:bottom w:val="single" w:sz="4" w:space="0" w:color="000000"/>
              <w:right w:val="single" w:sz="4" w:space="0" w:color="000000"/>
            </w:tcBorders>
          </w:tcPr>
          <w:p w14:paraId="3023FFFC" w14:textId="77777777" w:rsidR="002800AE" w:rsidRPr="006F7934" w:rsidRDefault="002800AE">
            <w:pPr>
              <w:suppressAutoHyphens/>
              <w:spacing w:after="0" w:line="240" w:lineRule="auto"/>
              <w:jc w:val="both"/>
              <w:rPr>
                <w:rFonts w:ascii="Times New Roman" w:eastAsia="Times New Roman" w:hAnsi="Times New Roman" w:cs="Times New Roman"/>
                <w:sz w:val="24"/>
                <w:szCs w:val="24"/>
                <w:lang w:eastAsia="ar-SA"/>
              </w:rPr>
            </w:pPr>
          </w:p>
        </w:tc>
        <w:tc>
          <w:tcPr>
            <w:tcW w:w="568" w:type="dxa"/>
            <w:tcBorders>
              <w:top w:val="single" w:sz="4" w:space="0" w:color="000000"/>
              <w:left w:val="single" w:sz="4" w:space="0" w:color="000000"/>
              <w:bottom w:val="single" w:sz="4" w:space="0" w:color="000000"/>
              <w:right w:val="single" w:sz="4" w:space="0" w:color="000000"/>
            </w:tcBorders>
          </w:tcPr>
          <w:p w14:paraId="702031FF" w14:textId="77777777" w:rsidR="002800AE" w:rsidRPr="006F7934" w:rsidRDefault="002800AE">
            <w:pPr>
              <w:suppressAutoHyphens/>
              <w:spacing w:after="0" w:line="240" w:lineRule="auto"/>
              <w:jc w:val="both"/>
              <w:rPr>
                <w:rFonts w:ascii="Times New Roman" w:eastAsia="Times New Roman" w:hAnsi="Times New Roman" w:cs="Times New Roman"/>
                <w:sz w:val="24"/>
                <w:szCs w:val="24"/>
                <w:lang w:eastAsia="ar-SA"/>
              </w:rPr>
            </w:pPr>
          </w:p>
        </w:tc>
        <w:tc>
          <w:tcPr>
            <w:tcW w:w="568" w:type="dxa"/>
            <w:tcBorders>
              <w:top w:val="single" w:sz="4" w:space="0" w:color="000000"/>
              <w:left w:val="single" w:sz="4" w:space="0" w:color="000000"/>
              <w:bottom w:val="single" w:sz="4" w:space="0" w:color="000000"/>
              <w:right w:val="single" w:sz="4" w:space="0" w:color="000000"/>
            </w:tcBorders>
          </w:tcPr>
          <w:p w14:paraId="1E2B0078" w14:textId="77777777" w:rsidR="002800AE" w:rsidRPr="006F7934" w:rsidRDefault="002800AE">
            <w:pPr>
              <w:suppressAutoHyphens/>
              <w:spacing w:after="0" w:line="240" w:lineRule="auto"/>
              <w:jc w:val="both"/>
              <w:rPr>
                <w:rFonts w:ascii="Times New Roman" w:eastAsia="Times New Roman" w:hAnsi="Times New Roman" w:cs="Times New Roman"/>
                <w:sz w:val="24"/>
                <w:szCs w:val="24"/>
                <w:lang w:eastAsia="ar-SA"/>
              </w:rPr>
            </w:pPr>
          </w:p>
        </w:tc>
        <w:tc>
          <w:tcPr>
            <w:tcW w:w="568" w:type="dxa"/>
            <w:tcBorders>
              <w:top w:val="single" w:sz="4" w:space="0" w:color="000000"/>
              <w:left w:val="single" w:sz="4" w:space="0" w:color="000000"/>
              <w:bottom w:val="single" w:sz="4" w:space="0" w:color="000000"/>
              <w:right w:val="single" w:sz="4" w:space="0" w:color="000000"/>
            </w:tcBorders>
          </w:tcPr>
          <w:p w14:paraId="72BDC6BE" w14:textId="77777777" w:rsidR="002800AE" w:rsidRPr="006F7934" w:rsidRDefault="002800AE">
            <w:pPr>
              <w:suppressAutoHyphens/>
              <w:spacing w:after="0" w:line="240" w:lineRule="auto"/>
              <w:jc w:val="both"/>
              <w:rPr>
                <w:rFonts w:ascii="Times New Roman" w:eastAsia="Times New Roman" w:hAnsi="Times New Roman" w:cs="Times New Roman"/>
                <w:sz w:val="24"/>
                <w:szCs w:val="24"/>
                <w:lang w:eastAsia="ar-SA"/>
              </w:rPr>
            </w:pPr>
          </w:p>
        </w:tc>
        <w:tc>
          <w:tcPr>
            <w:tcW w:w="568" w:type="dxa"/>
            <w:tcBorders>
              <w:top w:val="single" w:sz="4" w:space="0" w:color="000000"/>
              <w:left w:val="single" w:sz="4" w:space="0" w:color="000000"/>
              <w:bottom w:val="single" w:sz="4" w:space="0" w:color="000000"/>
              <w:right w:val="single" w:sz="4" w:space="0" w:color="000000"/>
            </w:tcBorders>
          </w:tcPr>
          <w:p w14:paraId="757E6E57" w14:textId="77777777" w:rsidR="002800AE" w:rsidRPr="006F7934" w:rsidRDefault="002800AE">
            <w:pPr>
              <w:suppressAutoHyphens/>
              <w:spacing w:after="0" w:line="240" w:lineRule="auto"/>
              <w:jc w:val="both"/>
              <w:rPr>
                <w:rFonts w:ascii="Times New Roman" w:eastAsia="Times New Roman" w:hAnsi="Times New Roman" w:cs="Times New Roman"/>
                <w:sz w:val="24"/>
                <w:szCs w:val="24"/>
                <w:lang w:eastAsia="ar-SA"/>
              </w:rPr>
            </w:pPr>
          </w:p>
        </w:tc>
        <w:tc>
          <w:tcPr>
            <w:tcW w:w="568" w:type="dxa"/>
            <w:tcBorders>
              <w:top w:val="single" w:sz="4" w:space="0" w:color="000000"/>
              <w:left w:val="single" w:sz="4" w:space="0" w:color="000000"/>
              <w:bottom w:val="single" w:sz="4" w:space="0" w:color="000000"/>
              <w:right w:val="single" w:sz="4" w:space="0" w:color="000000"/>
            </w:tcBorders>
          </w:tcPr>
          <w:p w14:paraId="0E5C019C" w14:textId="77777777" w:rsidR="002800AE" w:rsidRPr="006F7934" w:rsidRDefault="002800AE">
            <w:pPr>
              <w:suppressAutoHyphens/>
              <w:spacing w:after="0" w:line="240" w:lineRule="auto"/>
              <w:jc w:val="both"/>
              <w:rPr>
                <w:rFonts w:ascii="Times New Roman" w:eastAsia="Times New Roman" w:hAnsi="Times New Roman" w:cs="Times New Roman"/>
                <w:sz w:val="24"/>
                <w:szCs w:val="24"/>
                <w:lang w:eastAsia="ar-SA"/>
              </w:rPr>
            </w:pPr>
          </w:p>
        </w:tc>
        <w:tc>
          <w:tcPr>
            <w:tcW w:w="568" w:type="dxa"/>
            <w:tcBorders>
              <w:top w:val="single" w:sz="4" w:space="0" w:color="000000"/>
              <w:left w:val="single" w:sz="4" w:space="0" w:color="000000"/>
              <w:bottom w:val="single" w:sz="4" w:space="0" w:color="000000"/>
              <w:right w:val="single" w:sz="4" w:space="0" w:color="000000"/>
            </w:tcBorders>
          </w:tcPr>
          <w:p w14:paraId="7AB676D7" w14:textId="77777777" w:rsidR="002800AE" w:rsidRPr="006F7934" w:rsidRDefault="002800AE">
            <w:pPr>
              <w:suppressAutoHyphens/>
              <w:spacing w:after="0" w:line="240" w:lineRule="auto"/>
              <w:jc w:val="both"/>
              <w:rPr>
                <w:rFonts w:ascii="Times New Roman" w:eastAsia="Times New Roman" w:hAnsi="Times New Roman" w:cs="Times New Roman"/>
                <w:sz w:val="24"/>
                <w:szCs w:val="24"/>
                <w:lang w:eastAsia="ar-SA"/>
              </w:rPr>
            </w:pPr>
          </w:p>
        </w:tc>
        <w:tc>
          <w:tcPr>
            <w:tcW w:w="568" w:type="dxa"/>
            <w:tcBorders>
              <w:top w:val="single" w:sz="4" w:space="0" w:color="000000"/>
              <w:left w:val="single" w:sz="4" w:space="0" w:color="000000"/>
              <w:bottom w:val="single" w:sz="4" w:space="0" w:color="000000"/>
              <w:right w:val="single" w:sz="4" w:space="0" w:color="000000"/>
            </w:tcBorders>
          </w:tcPr>
          <w:p w14:paraId="44FA06A6" w14:textId="77777777" w:rsidR="002800AE" w:rsidRPr="006F7934" w:rsidRDefault="002800AE">
            <w:pPr>
              <w:suppressAutoHyphens/>
              <w:spacing w:after="0" w:line="240" w:lineRule="auto"/>
              <w:jc w:val="both"/>
              <w:rPr>
                <w:rFonts w:ascii="Times New Roman" w:eastAsia="Times New Roman" w:hAnsi="Times New Roman" w:cs="Times New Roman"/>
                <w:sz w:val="24"/>
                <w:szCs w:val="24"/>
                <w:lang w:eastAsia="ar-SA"/>
              </w:rPr>
            </w:pPr>
          </w:p>
        </w:tc>
      </w:tr>
    </w:tbl>
    <w:p w14:paraId="4922B07E" w14:textId="3F485E65" w:rsidR="00074696" w:rsidRPr="006F7934" w:rsidRDefault="00392187">
      <w:pPr>
        <w:pStyle w:val="Titre1"/>
        <w:numPr>
          <w:ilvl w:val="0"/>
          <w:numId w:val="1"/>
        </w:numPr>
        <w:rPr>
          <w:rFonts w:ascii="Times New Roman" w:eastAsia="Times New Roman" w:hAnsi="Times New Roman" w:cs="Times New Roman"/>
          <w:color w:val="auto"/>
          <w:sz w:val="24"/>
          <w:szCs w:val="24"/>
          <w:lang w:eastAsia="ar-SA"/>
        </w:rPr>
      </w:pPr>
      <w:r w:rsidRPr="006F7934">
        <w:rPr>
          <w:rFonts w:ascii="Times New Roman" w:eastAsia="Times New Roman" w:hAnsi="Times New Roman" w:cs="Times New Roman"/>
          <w:color w:val="auto"/>
          <w:sz w:val="24"/>
          <w:szCs w:val="24"/>
          <w:lang w:eastAsia="ar-SA"/>
        </w:rPr>
        <w:t xml:space="preserve">Budget d’exécution du projet </w:t>
      </w:r>
      <w:r w:rsidR="00E65395" w:rsidRPr="004A0AEA">
        <w:rPr>
          <w:rFonts w:ascii="Times New Roman" w:eastAsia="Times New Roman" w:hAnsi="Times New Roman" w:cs="Times New Roman"/>
          <w:color w:val="auto"/>
          <w:sz w:val="22"/>
          <w:szCs w:val="22"/>
          <w:lang w:eastAsia="ar-SA"/>
        </w:rPr>
        <w:t>(</w:t>
      </w:r>
      <w:r w:rsidR="004A0AEA">
        <w:rPr>
          <w:rFonts w:ascii="Times New Roman" w:eastAsia="Times New Roman" w:hAnsi="Times New Roman" w:cs="Times New Roman"/>
          <w:color w:val="auto"/>
          <w:sz w:val="22"/>
          <w:szCs w:val="22"/>
          <w:lang w:eastAsia="ar-SA"/>
        </w:rPr>
        <w:t>maximum</w:t>
      </w:r>
      <w:r w:rsidR="004A0AEA" w:rsidRPr="004A0AEA">
        <w:rPr>
          <w:rFonts w:ascii="Times New Roman" w:eastAsia="Times New Roman" w:hAnsi="Times New Roman" w:cs="Times New Roman"/>
          <w:color w:val="auto"/>
          <w:sz w:val="22"/>
          <w:szCs w:val="22"/>
          <w:lang w:eastAsia="ar-SA"/>
        </w:rPr>
        <w:t xml:space="preserve"> </w:t>
      </w:r>
      <w:r w:rsidR="004A0AEA" w:rsidRPr="004A0AEA">
        <w:rPr>
          <w:rFonts w:ascii="Times New Roman" w:eastAsia="Verdana" w:hAnsi="Times New Roman" w:cs="Times New Roman"/>
          <w:color w:val="auto"/>
          <w:sz w:val="22"/>
          <w:szCs w:val="22"/>
          <w:lang w:val="fr-FR"/>
        </w:rPr>
        <w:t>16398925 F CFA</w:t>
      </w:r>
      <w:r w:rsidR="004A0AEA" w:rsidRPr="004A0AEA">
        <w:rPr>
          <w:rFonts w:ascii="Times New Roman" w:eastAsia="Verdana" w:hAnsi="Times New Roman" w:cs="Times New Roman"/>
          <w:sz w:val="22"/>
          <w:szCs w:val="22"/>
          <w:lang w:val="fr-FR"/>
        </w:rPr>
        <w:t>)</w:t>
      </w:r>
    </w:p>
    <w:p w14:paraId="52D9BC8C" w14:textId="77777777" w:rsidR="00074696" w:rsidRPr="006F7934" w:rsidRDefault="00074696">
      <w:pPr>
        <w:suppressAutoHyphens/>
        <w:spacing w:after="0" w:line="240" w:lineRule="auto"/>
        <w:ind w:left="840"/>
        <w:jc w:val="both"/>
        <w:rPr>
          <w:rFonts w:ascii="Times New Roman" w:eastAsia="Times New Roman" w:hAnsi="Times New Roman" w:cs="Times New Roman"/>
          <w:sz w:val="24"/>
          <w:szCs w:val="24"/>
          <w:lang w:eastAsia="ar-SA"/>
        </w:rPr>
      </w:pPr>
    </w:p>
    <w:tbl>
      <w:tblPr>
        <w:tblStyle w:val="Grilledutableau"/>
        <w:tblW w:w="0" w:type="auto"/>
        <w:tblInd w:w="-5" w:type="dxa"/>
        <w:tblLook w:val="04A0" w:firstRow="1" w:lastRow="0" w:firstColumn="1" w:lastColumn="0" w:noHBand="0" w:noVBand="1"/>
      </w:tblPr>
      <w:tblGrid>
        <w:gridCol w:w="7088"/>
        <w:gridCol w:w="1019"/>
        <w:gridCol w:w="960"/>
      </w:tblGrid>
      <w:tr w:rsidR="006F7934" w:rsidRPr="006F7934" w14:paraId="2C33B645" w14:textId="77777777" w:rsidTr="00FBDB93">
        <w:tc>
          <w:tcPr>
            <w:tcW w:w="7088" w:type="dxa"/>
          </w:tcPr>
          <w:p w14:paraId="06231A7C" w14:textId="77777777" w:rsidR="002F4C79" w:rsidRPr="006F7934" w:rsidRDefault="002F4C79">
            <w:pPr>
              <w:suppressAutoHyphens/>
              <w:spacing w:before="40" w:after="40" w:line="240" w:lineRule="auto"/>
              <w:jc w:val="both"/>
              <w:rPr>
                <w:rFonts w:ascii="Times New Roman" w:eastAsia="Times New Roman" w:hAnsi="Times New Roman" w:cs="Times New Roman"/>
                <w:b/>
                <w:bCs/>
                <w:lang w:eastAsia="ar-SA"/>
              </w:rPr>
            </w:pPr>
            <w:r w:rsidRPr="006F7934">
              <w:rPr>
                <w:rFonts w:ascii="Times New Roman" w:eastAsia="Times New Roman" w:hAnsi="Times New Roman" w:cs="Times New Roman"/>
                <w:b/>
                <w:bCs/>
                <w:lang w:eastAsia="ar-SA"/>
              </w:rPr>
              <w:t>Coûts</w:t>
            </w:r>
          </w:p>
        </w:tc>
        <w:tc>
          <w:tcPr>
            <w:tcW w:w="1019" w:type="dxa"/>
          </w:tcPr>
          <w:p w14:paraId="0BBBAF70" w14:textId="77777777" w:rsidR="002F4C79" w:rsidRPr="006F7934" w:rsidRDefault="00B10B76">
            <w:pPr>
              <w:suppressAutoHyphens/>
              <w:spacing w:before="40" w:after="40" w:line="240" w:lineRule="auto"/>
              <w:jc w:val="both"/>
              <w:rPr>
                <w:rFonts w:ascii="Times New Roman" w:eastAsia="Times New Roman" w:hAnsi="Times New Roman" w:cs="Times New Roman"/>
                <w:b/>
                <w:bCs/>
                <w:lang w:eastAsia="ar-SA"/>
              </w:rPr>
            </w:pPr>
            <w:r w:rsidRPr="006F7934">
              <w:rPr>
                <w:rFonts w:ascii="Times New Roman" w:eastAsia="Times New Roman" w:hAnsi="Times New Roman" w:cs="Times New Roman"/>
                <w:b/>
                <w:bCs/>
                <w:lang w:eastAsia="ar-SA"/>
              </w:rPr>
              <w:t>CFA</w:t>
            </w:r>
          </w:p>
        </w:tc>
        <w:tc>
          <w:tcPr>
            <w:tcW w:w="960" w:type="dxa"/>
          </w:tcPr>
          <w:p w14:paraId="3A460B7E" w14:textId="77777777" w:rsidR="002F4C79" w:rsidRPr="006F7934" w:rsidRDefault="00B10B76">
            <w:pPr>
              <w:suppressAutoHyphens/>
              <w:spacing w:before="40" w:after="40" w:line="240" w:lineRule="auto"/>
              <w:jc w:val="both"/>
              <w:rPr>
                <w:rFonts w:ascii="Times New Roman" w:eastAsia="Times New Roman" w:hAnsi="Times New Roman" w:cs="Times New Roman"/>
                <w:b/>
                <w:bCs/>
                <w:lang w:eastAsia="ar-SA"/>
              </w:rPr>
            </w:pPr>
            <w:r w:rsidRPr="006F7934">
              <w:rPr>
                <w:rFonts w:ascii="Times New Roman" w:eastAsia="Times New Roman" w:hAnsi="Times New Roman" w:cs="Times New Roman"/>
                <w:b/>
                <w:bCs/>
                <w:lang w:eastAsia="ar-SA"/>
              </w:rPr>
              <w:t>EUR</w:t>
            </w:r>
          </w:p>
        </w:tc>
      </w:tr>
      <w:tr w:rsidR="006F7934" w:rsidRPr="006F7934" w14:paraId="60540878" w14:textId="77777777" w:rsidTr="00FBDB93">
        <w:tc>
          <w:tcPr>
            <w:tcW w:w="7088" w:type="dxa"/>
          </w:tcPr>
          <w:p w14:paraId="56E43235" w14:textId="5F1C02C4" w:rsidR="002F4C79" w:rsidRPr="006F7934" w:rsidRDefault="002F4C79" w:rsidP="006005AF">
            <w:pPr>
              <w:pStyle w:val="Paragraphedeliste"/>
              <w:numPr>
                <w:ilvl w:val="0"/>
                <w:numId w:val="7"/>
              </w:numPr>
              <w:suppressAutoHyphens/>
              <w:spacing w:before="40" w:after="40" w:line="240" w:lineRule="auto"/>
              <w:jc w:val="both"/>
              <w:rPr>
                <w:rFonts w:ascii="Times New Roman" w:hAnsi="Times New Roman" w:cs="Times New Roman"/>
              </w:rPr>
            </w:pPr>
            <w:r w:rsidRPr="006F7934">
              <w:rPr>
                <w:rFonts w:ascii="Times New Roman" w:hAnsi="Times New Roman" w:cs="Times New Roman"/>
              </w:rPr>
              <w:t xml:space="preserve">Matériel </w:t>
            </w:r>
            <w:r w:rsidR="004D3A50">
              <w:rPr>
                <w:rFonts w:ascii="Times New Roman" w:hAnsi="Times New Roman" w:cs="Times New Roman"/>
              </w:rPr>
              <w:t>et petit</w:t>
            </w:r>
            <w:r w:rsidR="00F371EA">
              <w:rPr>
                <w:rFonts w:ascii="Times New Roman" w:hAnsi="Times New Roman" w:cs="Times New Roman"/>
              </w:rPr>
              <w:t>s</w:t>
            </w:r>
            <w:r w:rsidRPr="006F7934">
              <w:rPr>
                <w:rFonts w:ascii="Times New Roman" w:hAnsi="Times New Roman" w:cs="Times New Roman"/>
              </w:rPr>
              <w:t xml:space="preserve"> équipement</w:t>
            </w:r>
            <w:r w:rsidR="00F371EA">
              <w:rPr>
                <w:rFonts w:ascii="Times New Roman" w:hAnsi="Times New Roman" w:cs="Times New Roman"/>
              </w:rPr>
              <w:t>s</w:t>
            </w:r>
            <w:r w:rsidRPr="006F7934">
              <w:rPr>
                <w:rFonts w:ascii="Times New Roman" w:hAnsi="Times New Roman" w:cs="Times New Roman"/>
              </w:rPr>
              <w:t xml:space="preserve"> </w:t>
            </w:r>
          </w:p>
        </w:tc>
        <w:tc>
          <w:tcPr>
            <w:tcW w:w="1019" w:type="dxa"/>
          </w:tcPr>
          <w:p w14:paraId="0B66FD7D" w14:textId="77777777" w:rsidR="002F4C79" w:rsidRPr="006F7934" w:rsidRDefault="002F4C79">
            <w:pPr>
              <w:suppressAutoHyphens/>
              <w:spacing w:before="40" w:after="40" w:line="240" w:lineRule="auto"/>
              <w:jc w:val="both"/>
              <w:rPr>
                <w:rFonts w:ascii="Times New Roman" w:eastAsia="Times New Roman" w:hAnsi="Times New Roman" w:cs="Times New Roman"/>
                <w:lang w:eastAsia="ar-SA"/>
              </w:rPr>
            </w:pPr>
          </w:p>
        </w:tc>
        <w:tc>
          <w:tcPr>
            <w:tcW w:w="960" w:type="dxa"/>
          </w:tcPr>
          <w:p w14:paraId="09175CE9" w14:textId="77777777" w:rsidR="002F4C79" w:rsidRPr="006F7934" w:rsidRDefault="002F4C79">
            <w:pPr>
              <w:suppressAutoHyphens/>
              <w:spacing w:before="40" w:after="40" w:line="240" w:lineRule="auto"/>
              <w:jc w:val="both"/>
              <w:rPr>
                <w:rFonts w:ascii="Times New Roman" w:eastAsia="Times New Roman" w:hAnsi="Times New Roman" w:cs="Times New Roman"/>
                <w:lang w:eastAsia="ar-SA"/>
              </w:rPr>
            </w:pPr>
          </w:p>
        </w:tc>
      </w:tr>
      <w:tr w:rsidR="006F7934" w:rsidRPr="006F7934" w14:paraId="3E9088E4" w14:textId="77777777" w:rsidTr="00FBDB93">
        <w:tc>
          <w:tcPr>
            <w:tcW w:w="7088" w:type="dxa"/>
          </w:tcPr>
          <w:p w14:paraId="12D5DBC8" w14:textId="38DB6979" w:rsidR="002F4C79" w:rsidRPr="006F7934" w:rsidRDefault="004D3A50" w:rsidP="006005AF">
            <w:pPr>
              <w:pStyle w:val="Paragraphedeliste"/>
              <w:numPr>
                <w:ilvl w:val="0"/>
                <w:numId w:val="7"/>
              </w:numPr>
              <w:suppressAutoHyphens/>
              <w:spacing w:before="40" w:after="40" w:line="240" w:lineRule="auto"/>
              <w:jc w:val="both"/>
              <w:rPr>
                <w:rFonts w:ascii="Times New Roman" w:eastAsia="Times New Roman" w:hAnsi="Times New Roman" w:cs="Times New Roman"/>
                <w:lang w:eastAsia="ar-SA"/>
              </w:rPr>
            </w:pPr>
            <w:r>
              <w:rPr>
                <w:rFonts w:ascii="Times New Roman" w:hAnsi="Times New Roman" w:cs="Times New Roman"/>
              </w:rPr>
              <w:t xml:space="preserve">Main d’œuvre ou tout service pour les activités agrosylvopastorales, hydrauliques et halieutiques </w:t>
            </w:r>
          </w:p>
        </w:tc>
        <w:tc>
          <w:tcPr>
            <w:tcW w:w="1019" w:type="dxa"/>
          </w:tcPr>
          <w:p w14:paraId="315D489F" w14:textId="77777777" w:rsidR="002F4C79" w:rsidRPr="006F7934" w:rsidRDefault="002F4C79">
            <w:pPr>
              <w:suppressAutoHyphens/>
              <w:spacing w:before="40" w:after="40" w:line="240" w:lineRule="auto"/>
              <w:jc w:val="both"/>
              <w:rPr>
                <w:rFonts w:ascii="Times New Roman" w:eastAsia="Times New Roman" w:hAnsi="Times New Roman" w:cs="Times New Roman"/>
                <w:lang w:eastAsia="ar-SA"/>
              </w:rPr>
            </w:pPr>
          </w:p>
        </w:tc>
        <w:tc>
          <w:tcPr>
            <w:tcW w:w="960" w:type="dxa"/>
          </w:tcPr>
          <w:p w14:paraId="62B7C1BE" w14:textId="77777777" w:rsidR="002F4C79" w:rsidRPr="006F7934" w:rsidRDefault="002F4C79">
            <w:pPr>
              <w:suppressAutoHyphens/>
              <w:spacing w:before="40" w:after="40" w:line="240" w:lineRule="auto"/>
              <w:jc w:val="both"/>
              <w:rPr>
                <w:rFonts w:ascii="Times New Roman" w:eastAsia="Times New Roman" w:hAnsi="Times New Roman" w:cs="Times New Roman"/>
                <w:lang w:eastAsia="ar-SA"/>
              </w:rPr>
            </w:pPr>
          </w:p>
        </w:tc>
      </w:tr>
      <w:tr w:rsidR="006F7934" w:rsidRPr="006F7934" w14:paraId="193A8A5F" w14:textId="77777777" w:rsidTr="00FBDB93">
        <w:tc>
          <w:tcPr>
            <w:tcW w:w="7088" w:type="dxa"/>
          </w:tcPr>
          <w:p w14:paraId="49E057C3" w14:textId="1DBA806B" w:rsidR="002F4C79" w:rsidRPr="006F7934" w:rsidRDefault="002F4C79" w:rsidP="006005AF">
            <w:pPr>
              <w:pStyle w:val="Paragraphedeliste"/>
              <w:numPr>
                <w:ilvl w:val="0"/>
                <w:numId w:val="7"/>
              </w:numPr>
              <w:suppressAutoHyphens/>
              <w:spacing w:before="40" w:after="40" w:line="240" w:lineRule="auto"/>
              <w:jc w:val="both"/>
              <w:rPr>
                <w:rFonts w:ascii="Times New Roman" w:eastAsia="Times New Roman" w:hAnsi="Times New Roman" w:cs="Times New Roman"/>
                <w:lang w:eastAsia="ar-SA"/>
              </w:rPr>
            </w:pPr>
            <w:r w:rsidRPr="006F7934">
              <w:rPr>
                <w:rFonts w:ascii="Times New Roman" w:hAnsi="Times New Roman" w:cs="Times New Roman"/>
              </w:rPr>
              <w:t>Coûts</w:t>
            </w:r>
            <w:r w:rsidR="00032086">
              <w:rPr>
                <w:rFonts w:ascii="Times New Roman" w:hAnsi="Times New Roman" w:cs="Times New Roman"/>
              </w:rPr>
              <w:t xml:space="preserve"> des services de tiers (sur la base de factures)</w:t>
            </w:r>
            <w:r w:rsidRPr="006F7934">
              <w:rPr>
                <w:rFonts w:ascii="Times New Roman" w:hAnsi="Times New Roman" w:cs="Times New Roman"/>
              </w:rPr>
              <w:t xml:space="preserve"> </w:t>
            </w:r>
          </w:p>
        </w:tc>
        <w:tc>
          <w:tcPr>
            <w:tcW w:w="1019" w:type="dxa"/>
          </w:tcPr>
          <w:p w14:paraId="3E93B1E0" w14:textId="77777777" w:rsidR="002F4C79" w:rsidRPr="006F7934" w:rsidRDefault="002F4C79">
            <w:pPr>
              <w:suppressAutoHyphens/>
              <w:spacing w:before="40" w:after="40" w:line="240" w:lineRule="auto"/>
              <w:jc w:val="both"/>
              <w:rPr>
                <w:rFonts w:ascii="Times New Roman" w:eastAsia="Times New Roman" w:hAnsi="Times New Roman" w:cs="Times New Roman"/>
                <w:lang w:eastAsia="ar-SA"/>
              </w:rPr>
            </w:pPr>
          </w:p>
        </w:tc>
        <w:tc>
          <w:tcPr>
            <w:tcW w:w="960" w:type="dxa"/>
          </w:tcPr>
          <w:p w14:paraId="431BB6A4" w14:textId="77777777" w:rsidR="002F4C79" w:rsidRPr="006F7934" w:rsidRDefault="002F4C79">
            <w:pPr>
              <w:suppressAutoHyphens/>
              <w:spacing w:before="40" w:after="40" w:line="240" w:lineRule="auto"/>
              <w:jc w:val="both"/>
              <w:rPr>
                <w:rFonts w:ascii="Times New Roman" w:eastAsia="Times New Roman" w:hAnsi="Times New Roman" w:cs="Times New Roman"/>
                <w:lang w:eastAsia="ar-SA"/>
              </w:rPr>
            </w:pPr>
          </w:p>
        </w:tc>
      </w:tr>
      <w:tr w:rsidR="006F7934" w:rsidRPr="006F7934" w14:paraId="154F46D6" w14:textId="77777777" w:rsidTr="00FBDB93">
        <w:tc>
          <w:tcPr>
            <w:tcW w:w="7088" w:type="dxa"/>
          </w:tcPr>
          <w:p w14:paraId="75DB1B5A" w14:textId="06643572" w:rsidR="002F4C79" w:rsidRPr="006F7934" w:rsidRDefault="00032086" w:rsidP="006005AF">
            <w:pPr>
              <w:pStyle w:val="Paragraphedeliste"/>
              <w:numPr>
                <w:ilvl w:val="0"/>
                <w:numId w:val="7"/>
              </w:numPr>
              <w:suppressAutoHyphens/>
              <w:spacing w:before="40" w:after="40" w:line="240" w:lineRule="auto"/>
              <w:jc w:val="both"/>
              <w:rPr>
                <w:rFonts w:ascii="Times New Roman" w:hAnsi="Times New Roman" w:cs="Times New Roman"/>
              </w:rPr>
            </w:pPr>
            <w:r w:rsidRPr="00EF7FCD">
              <w:rPr>
                <w:rFonts w:ascii="Times New Roman" w:hAnsi="Times New Roman" w:cs="Times New Roman"/>
              </w:rPr>
              <w:t>Prise en charge des indemnités journalières, de location de salles, des coûts de session de formation/sensibilisation, des frais de déplacement, des pauses café)</w:t>
            </w:r>
            <w:r>
              <w:rPr>
                <w:rFonts w:ascii="Times New Roman" w:hAnsi="Times New Roman" w:cs="Times New Roman"/>
              </w:rPr>
              <w:t xml:space="preserve"> </w:t>
            </w:r>
          </w:p>
        </w:tc>
        <w:tc>
          <w:tcPr>
            <w:tcW w:w="1019" w:type="dxa"/>
          </w:tcPr>
          <w:p w14:paraId="71B5386A" w14:textId="77777777" w:rsidR="002F4C79" w:rsidRPr="006F7934" w:rsidRDefault="002F4C79">
            <w:pPr>
              <w:suppressAutoHyphens/>
              <w:spacing w:before="40" w:after="40" w:line="240" w:lineRule="auto"/>
              <w:jc w:val="both"/>
              <w:rPr>
                <w:rFonts w:ascii="Times New Roman" w:eastAsia="Times New Roman" w:hAnsi="Times New Roman" w:cs="Times New Roman"/>
                <w:lang w:eastAsia="ar-SA"/>
              </w:rPr>
            </w:pPr>
          </w:p>
        </w:tc>
        <w:tc>
          <w:tcPr>
            <w:tcW w:w="960" w:type="dxa"/>
          </w:tcPr>
          <w:p w14:paraId="504229ED" w14:textId="77777777" w:rsidR="002F4C79" w:rsidRPr="006F7934" w:rsidRDefault="002F4C79">
            <w:pPr>
              <w:suppressAutoHyphens/>
              <w:spacing w:before="40" w:after="40" w:line="240" w:lineRule="auto"/>
              <w:jc w:val="both"/>
              <w:rPr>
                <w:rFonts w:ascii="Times New Roman" w:eastAsia="Times New Roman" w:hAnsi="Times New Roman" w:cs="Times New Roman"/>
                <w:lang w:eastAsia="ar-SA"/>
              </w:rPr>
            </w:pPr>
          </w:p>
        </w:tc>
      </w:tr>
      <w:tr w:rsidR="006F7934" w:rsidRPr="006F7934" w14:paraId="18A443D3" w14:textId="77777777" w:rsidTr="00FBDB93">
        <w:tc>
          <w:tcPr>
            <w:tcW w:w="7088" w:type="dxa"/>
          </w:tcPr>
          <w:p w14:paraId="1D5D3C23" w14:textId="563A68F9" w:rsidR="002F4C79" w:rsidRPr="006F7934" w:rsidRDefault="00032086" w:rsidP="006005AF">
            <w:pPr>
              <w:pStyle w:val="Paragraphedeliste"/>
              <w:numPr>
                <w:ilvl w:val="0"/>
                <w:numId w:val="7"/>
              </w:numPr>
              <w:suppressAutoHyphens/>
              <w:spacing w:before="40" w:after="40" w:line="240" w:lineRule="auto"/>
              <w:jc w:val="both"/>
              <w:rPr>
                <w:rFonts w:ascii="Times New Roman" w:hAnsi="Times New Roman" w:cs="Times New Roman"/>
                <w:lang w:val="fr-FR"/>
              </w:rPr>
            </w:pPr>
            <w:r>
              <w:rPr>
                <w:rFonts w:ascii="Times New Roman" w:hAnsi="Times New Roman" w:cs="Times New Roman"/>
                <w:lang w:val="fr-FR"/>
              </w:rPr>
              <w:t>Frais de personnel-frais généraux (maximum 7 % du budget global)</w:t>
            </w:r>
          </w:p>
        </w:tc>
        <w:tc>
          <w:tcPr>
            <w:tcW w:w="1019" w:type="dxa"/>
          </w:tcPr>
          <w:p w14:paraId="1CD8CDA1" w14:textId="77777777" w:rsidR="002F4C79" w:rsidRPr="006F7934" w:rsidRDefault="002F4C79">
            <w:pPr>
              <w:suppressAutoHyphens/>
              <w:spacing w:before="40" w:after="40" w:line="240" w:lineRule="auto"/>
              <w:jc w:val="both"/>
              <w:rPr>
                <w:rFonts w:ascii="Times New Roman" w:eastAsia="Times New Roman" w:hAnsi="Times New Roman" w:cs="Times New Roman"/>
                <w:lang w:eastAsia="ar-SA"/>
              </w:rPr>
            </w:pPr>
          </w:p>
        </w:tc>
        <w:tc>
          <w:tcPr>
            <w:tcW w:w="960" w:type="dxa"/>
          </w:tcPr>
          <w:p w14:paraId="445554D5" w14:textId="77777777" w:rsidR="002F4C79" w:rsidRPr="006F7934" w:rsidRDefault="002F4C79">
            <w:pPr>
              <w:suppressAutoHyphens/>
              <w:spacing w:before="40" w:after="40" w:line="240" w:lineRule="auto"/>
              <w:jc w:val="both"/>
              <w:rPr>
                <w:rFonts w:ascii="Times New Roman" w:eastAsia="Times New Roman" w:hAnsi="Times New Roman" w:cs="Times New Roman"/>
                <w:lang w:eastAsia="ar-SA"/>
              </w:rPr>
            </w:pPr>
          </w:p>
        </w:tc>
      </w:tr>
      <w:tr w:rsidR="006F7934" w:rsidRPr="006F7934" w14:paraId="7DAFEAB7" w14:textId="77777777" w:rsidTr="00FBDB93">
        <w:tc>
          <w:tcPr>
            <w:tcW w:w="7088" w:type="dxa"/>
          </w:tcPr>
          <w:p w14:paraId="70CAC453" w14:textId="77777777" w:rsidR="002F4C79" w:rsidRPr="006F7934" w:rsidRDefault="002F4C79">
            <w:pPr>
              <w:suppressAutoHyphens/>
              <w:spacing w:before="40" w:after="40" w:line="240" w:lineRule="auto"/>
              <w:jc w:val="both"/>
              <w:rPr>
                <w:rFonts w:ascii="Times New Roman" w:hAnsi="Times New Roman" w:cs="Times New Roman"/>
                <w:b/>
                <w:bCs/>
              </w:rPr>
            </w:pPr>
            <w:r w:rsidRPr="006F7934">
              <w:rPr>
                <w:rFonts w:ascii="Times New Roman" w:hAnsi="Times New Roman" w:cs="Times New Roman"/>
                <w:b/>
                <w:bCs/>
              </w:rPr>
              <w:t>Total</w:t>
            </w:r>
          </w:p>
        </w:tc>
        <w:tc>
          <w:tcPr>
            <w:tcW w:w="1019" w:type="dxa"/>
          </w:tcPr>
          <w:p w14:paraId="2DDA99B7" w14:textId="77777777" w:rsidR="002F4C79" w:rsidRPr="006F7934" w:rsidRDefault="002F4C79">
            <w:pPr>
              <w:suppressAutoHyphens/>
              <w:spacing w:before="40" w:after="40" w:line="240" w:lineRule="auto"/>
              <w:jc w:val="both"/>
              <w:rPr>
                <w:rFonts w:ascii="Times New Roman" w:eastAsia="Times New Roman" w:hAnsi="Times New Roman" w:cs="Times New Roman"/>
                <w:b/>
                <w:bCs/>
                <w:lang w:eastAsia="ar-SA"/>
              </w:rPr>
            </w:pPr>
          </w:p>
        </w:tc>
        <w:tc>
          <w:tcPr>
            <w:tcW w:w="960" w:type="dxa"/>
          </w:tcPr>
          <w:p w14:paraId="3647DB2C" w14:textId="77777777" w:rsidR="002F4C79" w:rsidRPr="006F7934" w:rsidRDefault="002F4C79">
            <w:pPr>
              <w:suppressAutoHyphens/>
              <w:spacing w:before="40" w:after="40" w:line="240" w:lineRule="auto"/>
              <w:jc w:val="both"/>
              <w:rPr>
                <w:rFonts w:ascii="Times New Roman" w:eastAsia="Times New Roman" w:hAnsi="Times New Roman" w:cs="Times New Roman"/>
                <w:b/>
                <w:bCs/>
                <w:lang w:eastAsia="ar-SA"/>
              </w:rPr>
            </w:pPr>
          </w:p>
        </w:tc>
      </w:tr>
    </w:tbl>
    <w:p w14:paraId="60CC7679" w14:textId="77777777" w:rsidR="00074696" w:rsidRPr="006F7934" w:rsidRDefault="00B40726">
      <w:pPr>
        <w:rPr>
          <w:rFonts w:ascii="Times New Roman" w:hAnsi="Times New Roman" w:cs="Times New Roman"/>
          <w:sz w:val="24"/>
          <w:szCs w:val="24"/>
        </w:rPr>
      </w:pPr>
      <w:r w:rsidRPr="006F7934">
        <w:rPr>
          <w:rFonts w:ascii="Times New Roman" w:hAnsi="Times New Roman" w:cs="Times New Roman"/>
          <w:sz w:val="24"/>
          <w:szCs w:val="24"/>
        </w:rPr>
        <w:t xml:space="preserve">*veuillez </w:t>
      </w:r>
      <w:r w:rsidR="00FE196B" w:rsidRPr="006F7934">
        <w:rPr>
          <w:rFonts w:ascii="Times New Roman" w:hAnsi="Times New Roman" w:cs="Times New Roman"/>
          <w:sz w:val="24"/>
          <w:szCs w:val="24"/>
        </w:rPr>
        <w:t>inclure les coûts de chaque sous-composante</w:t>
      </w:r>
    </w:p>
    <w:p w14:paraId="1EE9F3E0" w14:textId="65BB4535" w:rsidR="006005AF" w:rsidRPr="006F7934" w:rsidRDefault="006005AF">
      <w:pPr>
        <w:rPr>
          <w:rFonts w:ascii="Times New Roman" w:hAnsi="Times New Roman" w:cs="Times New Roman"/>
          <w:sz w:val="24"/>
          <w:szCs w:val="24"/>
        </w:rPr>
      </w:pPr>
      <w:r w:rsidRPr="006F7934">
        <w:rPr>
          <w:rFonts w:ascii="Times New Roman" w:hAnsi="Times New Roman" w:cs="Times New Roman"/>
          <w:sz w:val="24"/>
          <w:szCs w:val="24"/>
        </w:rPr>
        <w:t xml:space="preserve">NB : </w:t>
      </w:r>
      <w:r w:rsidR="00F371EA">
        <w:rPr>
          <w:rFonts w:ascii="Times New Roman" w:hAnsi="Times New Roman" w:cs="Times New Roman"/>
          <w:sz w:val="24"/>
          <w:szCs w:val="24"/>
        </w:rPr>
        <w:t xml:space="preserve">les </w:t>
      </w:r>
      <w:r w:rsidRPr="006F7934">
        <w:rPr>
          <w:rFonts w:ascii="Times New Roman" w:hAnsi="Times New Roman" w:cs="Times New Roman"/>
          <w:sz w:val="24"/>
          <w:szCs w:val="24"/>
        </w:rPr>
        <w:t>rubrique</w:t>
      </w:r>
      <w:r w:rsidR="00F371EA">
        <w:rPr>
          <w:rFonts w:ascii="Times New Roman" w:hAnsi="Times New Roman" w:cs="Times New Roman"/>
          <w:sz w:val="24"/>
          <w:szCs w:val="24"/>
        </w:rPr>
        <w:t>s</w:t>
      </w:r>
      <w:r w:rsidRPr="006F7934">
        <w:rPr>
          <w:rFonts w:ascii="Times New Roman" w:hAnsi="Times New Roman" w:cs="Times New Roman"/>
          <w:sz w:val="24"/>
          <w:szCs w:val="24"/>
        </w:rPr>
        <w:t xml:space="preserve"> </w:t>
      </w:r>
      <w:r w:rsidR="00F371EA">
        <w:rPr>
          <w:rFonts w:ascii="Times New Roman" w:hAnsi="Times New Roman" w:cs="Times New Roman"/>
          <w:sz w:val="24"/>
          <w:szCs w:val="24"/>
        </w:rPr>
        <w:t>4</w:t>
      </w:r>
      <w:r w:rsidR="00F371EA" w:rsidRPr="006F7934">
        <w:rPr>
          <w:rFonts w:ascii="Times New Roman" w:hAnsi="Times New Roman" w:cs="Times New Roman"/>
          <w:sz w:val="24"/>
          <w:szCs w:val="24"/>
        </w:rPr>
        <w:t xml:space="preserve"> </w:t>
      </w:r>
      <w:r w:rsidRPr="006F7934">
        <w:rPr>
          <w:rFonts w:ascii="Times New Roman" w:hAnsi="Times New Roman" w:cs="Times New Roman"/>
          <w:sz w:val="24"/>
          <w:szCs w:val="24"/>
        </w:rPr>
        <w:t xml:space="preserve">et 5 ne sont pas éligibles dans le cas </w:t>
      </w:r>
      <w:r w:rsidR="00131BC3" w:rsidRPr="006F7934">
        <w:rPr>
          <w:rFonts w:ascii="Times New Roman" w:hAnsi="Times New Roman" w:cs="Times New Roman"/>
          <w:sz w:val="24"/>
          <w:szCs w:val="24"/>
        </w:rPr>
        <w:t xml:space="preserve">des </w:t>
      </w:r>
      <w:r w:rsidR="00131BC3">
        <w:rPr>
          <w:rFonts w:ascii="Times New Roman" w:hAnsi="Times New Roman" w:cs="Times New Roman"/>
          <w:sz w:val="24"/>
          <w:szCs w:val="24"/>
        </w:rPr>
        <w:t xml:space="preserve">entreprises </w:t>
      </w:r>
      <w:r w:rsidR="00131BC3" w:rsidRPr="006F7934">
        <w:rPr>
          <w:rFonts w:ascii="Times New Roman" w:hAnsi="Times New Roman" w:cs="Times New Roman"/>
          <w:sz w:val="24"/>
          <w:szCs w:val="24"/>
        </w:rPr>
        <w:t>privées</w:t>
      </w:r>
    </w:p>
    <w:p w14:paraId="103D8BC7" w14:textId="77777777" w:rsidR="006B263D" w:rsidRPr="006F7934" w:rsidRDefault="00AC75AE" w:rsidP="006B263D">
      <w:pPr>
        <w:pStyle w:val="Titre1"/>
        <w:numPr>
          <w:ilvl w:val="0"/>
          <w:numId w:val="1"/>
        </w:numPr>
        <w:rPr>
          <w:rFonts w:ascii="Times New Roman" w:hAnsi="Times New Roman" w:cs="Times New Roman"/>
          <w:color w:val="auto"/>
          <w:sz w:val="24"/>
          <w:szCs w:val="24"/>
        </w:rPr>
      </w:pPr>
      <w:r w:rsidRPr="006F7934">
        <w:rPr>
          <w:rFonts w:ascii="Times New Roman" w:hAnsi="Times New Roman" w:cs="Times New Roman"/>
          <w:color w:val="auto"/>
          <w:sz w:val="24"/>
          <w:szCs w:val="24"/>
        </w:rPr>
        <w:t xml:space="preserve">Catégorie environnementale du </w:t>
      </w:r>
      <w:r w:rsidR="0038102F" w:rsidRPr="006F7934">
        <w:rPr>
          <w:rFonts w:ascii="Times New Roman" w:hAnsi="Times New Roman" w:cs="Times New Roman"/>
          <w:color w:val="auto"/>
          <w:sz w:val="24"/>
          <w:szCs w:val="24"/>
        </w:rPr>
        <w:t>PSR</w:t>
      </w:r>
      <w:r w:rsidRPr="006F7934">
        <w:rPr>
          <w:rFonts w:ascii="Times New Roman" w:hAnsi="Times New Roman" w:cs="Times New Roman"/>
          <w:color w:val="auto"/>
          <w:sz w:val="24"/>
          <w:szCs w:val="24"/>
        </w:rPr>
        <w:t xml:space="preserve"> (</w:t>
      </w:r>
      <w:r w:rsidRPr="006F7934">
        <w:rPr>
          <w:rFonts w:ascii="Times New Roman" w:eastAsia="Times New Roman" w:hAnsi="Times New Roman"/>
          <w:color w:val="auto"/>
          <w:spacing w:val="-3"/>
          <w:sz w:val="24"/>
          <w:szCs w:val="24"/>
          <w:lang w:eastAsia="fr-FR"/>
        </w:rPr>
        <w:t>décret n°2019-027/PRN/MESU/DD du 11 janvier 2019)</w:t>
      </w:r>
      <w:r w:rsidR="002800AE" w:rsidRPr="006F7934">
        <w:rPr>
          <w:rFonts w:ascii="Times New Roman" w:eastAsia="Times New Roman" w:hAnsi="Times New Roman"/>
          <w:color w:val="auto"/>
          <w:spacing w:val="-3"/>
          <w:sz w:val="24"/>
          <w:szCs w:val="24"/>
          <w:lang w:eastAsia="fr-FR"/>
        </w:rPr>
        <w:t xml:space="preserve"> C ou D?) </w:t>
      </w:r>
      <w:r w:rsidR="00712270" w:rsidRPr="006F7934">
        <w:rPr>
          <w:rFonts w:ascii="Times New Roman" w:eastAsia="Times New Roman" w:hAnsi="Times New Roman"/>
          <w:color w:val="auto"/>
          <w:spacing w:val="-3"/>
          <w:sz w:val="24"/>
          <w:szCs w:val="24"/>
          <w:lang w:eastAsia="fr-FR"/>
        </w:rPr>
        <w:t>joindre fiche de screening dûment validée</w:t>
      </w:r>
      <w:r w:rsidR="002800AE" w:rsidRPr="006F7934">
        <w:rPr>
          <w:rFonts w:ascii="Times New Roman" w:eastAsia="Times New Roman" w:hAnsi="Times New Roman"/>
          <w:color w:val="auto"/>
          <w:spacing w:val="-3"/>
          <w:sz w:val="24"/>
          <w:szCs w:val="24"/>
          <w:lang w:eastAsia="fr-FR"/>
        </w:rPr>
        <w:br/>
      </w:r>
      <w:r w:rsidR="002800AE" w:rsidRPr="006F7934">
        <w:rPr>
          <w:rFonts w:ascii="Times New Roman" w:eastAsia="Times New Roman" w:hAnsi="Times New Roman"/>
          <w:color w:val="auto"/>
          <w:spacing w:val="-3"/>
          <w:sz w:val="24"/>
          <w:szCs w:val="24"/>
          <w:lang w:eastAsia="fr-FR"/>
        </w:rPr>
        <w:br/>
      </w:r>
      <w:r w:rsidR="006B263D" w:rsidRPr="006F7934">
        <w:rPr>
          <w:rFonts w:ascii="Times New Roman" w:hAnsi="Times New Roman" w:cs="Times New Roman"/>
          <w:color w:val="auto"/>
          <w:sz w:val="24"/>
          <w:szCs w:val="24"/>
        </w:rPr>
        <w:t>Signature</w:t>
      </w:r>
    </w:p>
    <w:p w14:paraId="24281C00" w14:textId="77777777" w:rsidR="00F53861" w:rsidRPr="006F7934" w:rsidRDefault="006B191E" w:rsidP="006B263D">
      <w:pPr>
        <w:rPr>
          <w:rFonts w:ascii="Times New Roman" w:hAnsi="Times New Roman" w:cs="Times New Roman"/>
          <w:sz w:val="24"/>
          <w:szCs w:val="24"/>
        </w:rPr>
      </w:pPr>
      <w:r w:rsidRPr="006F7934">
        <w:rPr>
          <w:rFonts w:ascii="Times New Roman" w:hAnsi="Times New Roman" w:cs="Times New Roman"/>
          <w:sz w:val="24"/>
          <w:szCs w:val="24"/>
        </w:rPr>
        <w:t xml:space="preserve">Nom et prénom </w:t>
      </w:r>
      <w:r w:rsidR="00F53861" w:rsidRPr="006F7934">
        <w:rPr>
          <w:rFonts w:ascii="Times New Roman" w:hAnsi="Times New Roman" w:cs="Times New Roman"/>
          <w:sz w:val="24"/>
          <w:szCs w:val="24"/>
        </w:rPr>
        <w:t xml:space="preserve">du demandeur : </w:t>
      </w:r>
    </w:p>
    <w:p w14:paraId="31C6E326" w14:textId="77777777" w:rsidR="00F53861" w:rsidRPr="006F7934" w:rsidRDefault="00F53861" w:rsidP="00F53861">
      <w:pPr>
        <w:pStyle w:val="Paragraphedeliste"/>
        <w:numPr>
          <w:ilvl w:val="0"/>
          <w:numId w:val="4"/>
        </w:numPr>
        <w:rPr>
          <w:rFonts w:ascii="Times New Roman" w:hAnsi="Times New Roman" w:cs="Times New Roman"/>
          <w:sz w:val="24"/>
          <w:szCs w:val="24"/>
        </w:rPr>
      </w:pPr>
      <w:r w:rsidRPr="006F7934">
        <w:rPr>
          <w:rFonts w:ascii="Times New Roman" w:hAnsi="Times New Roman" w:cs="Times New Roman"/>
          <w:sz w:val="24"/>
          <w:szCs w:val="24"/>
        </w:rPr>
        <w:t>Date</w:t>
      </w:r>
    </w:p>
    <w:p w14:paraId="3604F6A8" w14:textId="77777777" w:rsidR="00EF77C4" w:rsidRPr="006F7934" w:rsidRDefault="00F53861" w:rsidP="00EF77C4">
      <w:pPr>
        <w:pStyle w:val="Paragraphedeliste"/>
        <w:numPr>
          <w:ilvl w:val="1"/>
          <w:numId w:val="1"/>
        </w:numPr>
        <w:rPr>
          <w:rFonts w:ascii="Times New Roman" w:hAnsi="Times New Roman" w:cs="Times New Roman"/>
          <w:sz w:val="24"/>
          <w:szCs w:val="24"/>
        </w:rPr>
      </w:pPr>
      <w:r w:rsidRPr="006F7934">
        <w:rPr>
          <w:rFonts w:ascii="Times New Roman" w:hAnsi="Times New Roman" w:cs="Times New Roman"/>
          <w:sz w:val="24"/>
          <w:szCs w:val="24"/>
        </w:rPr>
        <w:t>Signature</w:t>
      </w:r>
    </w:p>
    <w:p w14:paraId="77775A4D" w14:textId="292677B1" w:rsidR="00F53861" w:rsidRPr="006F7934" w:rsidRDefault="00F53861" w:rsidP="008A2937">
      <w:pPr>
        <w:pStyle w:val="Titre1"/>
        <w:numPr>
          <w:ilvl w:val="0"/>
          <w:numId w:val="1"/>
        </w:numPr>
        <w:jc w:val="both"/>
        <w:rPr>
          <w:rFonts w:ascii="Times New Roman" w:hAnsi="Times New Roman" w:cs="Times New Roman"/>
          <w:color w:val="auto"/>
          <w:sz w:val="24"/>
          <w:szCs w:val="24"/>
        </w:rPr>
      </w:pPr>
      <w:r w:rsidRPr="006F7934">
        <w:rPr>
          <w:rFonts w:ascii="Times New Roman" w:hAnsi="Times New Roman" w:cs="Times New Roman"/>
          <w:color w:val="auto"/>
          <w:sz w:val="24"/>
          <w:szCs w:val="24"/>
        </w:rPr>
        <w:lastRenderedPageBreak/>
        <w:t xml:space="preserve">Réservée à l’autorité communale </w:t>
      </w:r>
      <w:r w:rsidR="00AC44E0" w:rsidRPr="006F7934">
        <w:rPr>
          <w:rFonts w:ascii="Times New Roman" w:hAnsi="Times New Roman" w:cs="Times New Roman"/>
          <w:color w:val="auto"/>
          <w:sz w:val="24"/>
          <w:szCs w:val="24"/>
        </w:rPr>
        <w:t xml:space="preserve">(attestant </w:t>
      </w:r>
      <w:r w:rsidRPr="006F7934">
        <w:rPr>
          <w:rFonts w:ascii="Times New Roman" w:hAnsi="Times New Roman" w:cs="Times New Roman"/>
          <w:color w:val="auto"/>
          <w:sz w:val="24"/>
          <w:szCs w:val="24"/>
        </w:rPr>
        <w:t xml:space="preserve">de l’alignement du </w:t>
      </w:r>
      <w:r w:rsidR="00D82DBE" w:rsidRPr="006F7934">
        <w:rPr>
          <w:rFonts w:ascii="Times New Roman" w:hAnsi="Times New Roman" w:cs="Times New Roman"/>
          <w:color w:val="auto"/>
          <w:sz w:val="24"/>
          <w:szCs w:val="24"/>
        </w:rPr>
        <w:t xml:space="preserve">PSR </w:t>
      </w:r>
      <w:r w:rsidR="00D82DBE">
        <w:rPr>
          <w:rFonts w:ascii="Times New Roman" w:hAnsi="Times New Roman" w:cs="Times New Roman"/>
          <w:color w:val="auto"/>
          <w:sz w:val="24"/>
          <w:szCs w:val="24"/>
        </w:rPr>
        <w:t>au</w:t>
      </w:r>
      <w:r w:rsidR="00AC44E0" w:rsidRPr="006F7934">
        <w:rPr>
          <w:rFonts w:ascii="Times New Roman" w:hAnsi="Times New Roman" w:cs="Times New Roman"/>
          <w:color w:val="auto"/>
          <w:sz w:val="24"/>
          <w:szCs w:val="24"/>
        </w:rPr>
        <w:t xml:space="preserve"> PDC</w:t>
      </w:r>
      <w:r w:rsidR="0038102F" w:rsidRPr="006F7934">
        <w:rPr>
          <w:rFonts w:ascii="Times New Roman" w:hAnsi="Times New Roman" w:cs="Times New Roman"/>
          <w:color w:val="auto"/>
          <w:sz w:val="24"/>
          <w:szCs w:val="24"/>
        </w:rPr>
        <w:t xml:space="preserve"> </w:t>
      </w:r>
      <w:r w:rsidR="004A0AEA">
        <w:rPr>
          <w:rFonts w:ascii="Times New Roman" w:hAnsi="Times New Roman" w:cs="Times New Roman"/>
          <w:color w:val="auto"/>
          <w:sz w:val="24"/>
          <w:szCs w:val="24"/>
        </w:rPr>
        <w:t>et/ou contenu dans le PIA et la</w:t>
      </w:r>
      <w:r w:rsidR="0038102F" w:rsidRPr="006F7934">
        <w:rPr>
          <w:rFonts w:ascii="Times New Roman" w:hAnsi="Times New Roman" w:cs="Times New Roman"/>
          <w:color w:val="auto"/>
          <w:sz w:val="24"/>
          <w:szCs w:val="24"/>
        </w:rPr>
        <w:t xml:space="preserve"> situation du site dans la commune</w:t>
      </w:r>
      <w:r w:rsidR="004A0AEA">
        <w:rPr>
          <w:rFonts w:ascii="Times New Roman" w:hAnsi="Times New Roman" w:cs="Times New Roman"/>
          <w:color w:val="auto"/>
          <w:sz w:val="24"/>
          <w:szCs w:val="24"/>
        </w:rPr>
        <w:t xml:space="preserve"> pour le cas des privés</w:t>
      </w:r>
      <w:r w:rsidR="00AC44E0" w:rsidRPr="006F7934">
        <w:rPr>
          <w:rFonts w:ascii="Times New Roman" w:hAnsi="Times New Roman" w:cs="Times New Roman"/>
          <w:color w:val="auto"/>
          <w:sz w:val="24"/>
          <w:szCs w:val="24"/>
        </w:rPr>
        <w:t>)</w:t>
      </w:r>
    </w:p>
    <w:p w14:paraId="38D042EB" w14:textId="77777777" w:rsidR="00F53861" w:rsidRPr="006F7934" w:rsidRDefault="00F53861" w:rsidP="00F53861">
      <w:pPr>
        <w:pStyle w:val="Paragraphedeliste"/>
        <w:numPr>
          <w:ilvl w:val="0"/>
          <w:numId w:val="4"/>
        </w:numPr>
        <w:rPr>
          <w:rFonts w:ascii="Times New Roman" w:hAnsi="Times New Roman" w:cs="Times New Roman"/>
          <w:sz w:val="24"/>
          <w:szCs w:val="24"/>
        </w:rPr>
      </w:pPr>
      <w:r w:rsidRPr="006F7934">
        <w:rPr>
          <w:rFonts w:ascii="Times New Roman" w:hAnsi="Times New Roman" w:cs="Times New Roman"/>
          <w:sz w:val="24"/>
          <w:szCs w:val="24"/>
        </w:rPr>
        <w:t>Nom et prénom AD</w:t>
      </w:r>
    </w:p>
    <w:p w14:paraId="28A41075" w14:textId="77777777" w:rsidR="00EF77C4" w:rsidRPr="006F7934" w:rsidRDefault="00F53861" w:rsidP="00EF77C4">
      <w:pPr>
        <w:pStyle w:val="Paragraphedeliste"/>
        <w:numPr>
          <w:ilvl w:val="0"/>
          <w:numId w:val="4"/>
        </w:numPr>
        <w:rPr>
          <w:rFonts w:ascii="Times New Roman" w:hAnsi="Times New Roman" w:cs="Times New Roman"/>
          <w:sz w:val="24"/>
          <w:szCs w:val="24"/>
        </w:rPr>
      </w:pPr>
      <w:r w:rsidRPr="006F7934">
        <w:rPr>
          <w:rFonts w:ascii="Times New Roman" w:hAnsi="Times New Roman" w:cs="Times New Roman"/>
          <w:sz w:val="24"/>
          <w:szCs w:val="24"/>
        </w:rPr>
        <w:t>Date</w:t>
      </w:r>
    </w:p>
    <w:p w14:paraId="39181F3D" w14:textId="77777777" w:rsidR="009D67EE" w:rsidRPr="006F7934" w:rsidRDefault="00F53861" w:rsidP="009D67EE">
      <w:pPr>
        <w:pStyle w:val="Paragraphedeliste"/>
        <w:numPr>
          <w:ilvl w:val="0"/>
          <w:numId w:val="4"/>
        </w:numPr>
        <w:spacing w:after="0"/>
        <w:ind w:left="1418"/>
        <w:rPr>
          <w:rFonts w:ascii="Times New Roman" w:eastAsiaTheme="majorEastAsia" w:hAnsi="Times New Roman" w:cs="Times New Roman"/>
          <w:sz w:val="24"/>
          <w:szCs w:val="24"/>
        </w:rPr>
      </w:pPr>
      <w:r w:rsidRPr="006F7934">
        <w:rPr>
          <w:rFonts w:ascii="Times New Roman" w:eastAsiaTheme="majorEastAsia" w:hAnsi="Times New Roman" w:cs="Times New Roman"/>
          <w:sz w:val="24"/>
          <w:szCs w:val="24"/>
        </w:rPr>
        <w:t>Signature</w:t>
      </w:r>
      <w:r w:rsidR="002800AE" w:rsidRPr="006F7934">
        <w:rPr>
          <w:rFonts w:ascii="Times New Roman" w:eastAsiaTheme="majorEastAsia" w:hAnsi="Times New Roman" w:cs="Times New Roman"/>
          <w:sz w:val="24"/>
          <w:szCs w:val="24"/>
        </w:rPr>
        <w:br/>
      </w:r>
    </w:p>
    <w:p w14:paraId="6D732C9E" w14:textId="77777777" w:rsidR="006B263D" w:rsidRPr="006F7934" w:rsidRDefault="006B191E" w:rsidP="009D67EE">
      <w:pPr>
        <w:pStyle w:val="Titre1"/>
        <w:numPr>
          <w:ilvl w:val="0"/>
          <w:numId w:val="1"/>
        </w:numPr>
        <w:rPr>
          <w:rFonts w:ascii="Times New Roman" w:hAnsi="Times New Roman" w:cs="Times New Roman"/>
          <w:color w:val="auto"/>
          <w:sz w:val="24"/>
          <w:szCs w:val="24"/>
        </w:rPr>
      </w:pPr>
      <w:r w:rsidRPr="006F7934">
        <w:rPr>
          <w:rFonts w:ascii="Times New Roman" w:hAnsi="Times New Roman" w:cs="Times New Roman"/>
          <w:color w:val="auto"/>
          <w:sz w:val="24"/>
          <w:szCs w:val="24"/>
        </w:rPr>
        <w:t>Annexes</w:t>
      </w:r>
    </w:p>
    <w:p w14:paraId="768391D8" w14:textId="77777777" w:rsidR="00EF77C4" w:rsidRPr="006F7934" w:rsidRDefault="00EF77C4" w:rsidP="00EF77C4">
      <w:pPr>
        <w:pStyle w:val="Paragraphedeliste"/>
        <w:numPr>
          <w:ilvl w:val="0"/>
          <w:numId w:val="3"/>
        </w:numPr>
        <w:rPr>
          <w:rFonts w:ascii="Times New Roman" w:hAnsi="Times New Roman" w:cs="Times New Roman"/>
          <w:b/>
          <w:bCs/>
          <w:sz w:val="24"/>
          <w:szCs w:val="24"/>
        </w:rPr>
      </w:pPr>
      <w:r w:rsidRPr="006F7934">
        <w:rPr>
          <w:rFonts w:ascii="Times New Roman" w:hAnsi="Times New Roman" w:cs="Times New Roman"/>
          <w:b/>
          <w:bCs/>
          <w:sz w:val="24"/>
          <w:szCs w:val="24"/>
        </w:rPr>
        <w:t>Arrêté ou acte juridique de la structure</w:t>
      </w:r>
    </w:p>
    <w:p w14:paraId="307F13C4" w14:textId="77777777" w:rsidR="00074696" w:rsidRPr="006F7934" w:rsidRDefault="006B191E" w:rsidP="006B191E">
      <w:pPr>
        <w:pStyle w:val="Paragraphedeliste"/>
        <w:numPr>
          <w:ilvl w:val="0"/>
          <w:numId w:val="3"/>
        </w:numPr>
        <w:rPr>
          <w:rFonts w:ascii="Times New Roman" w:hAnsi="Times New Roman" w:cs="Times New Roman"/>
          <w:b/>
          <w:bCs/>
          <w:sz w:val="24"/>
          <w:szCs w:val="24"/>
        </w:rPr>
      </w:pPr>
      <w:r w:rsidRPr="006F7934">
        <w:rPr>
          <w:rFonts w:ascii="Times New Roman" w:hAnsi="Times New Roman" w:cs="Times New Roman"/>
          <w:b/>
          <w:bCs/>
          <w:sz w:val="24"/>
          <w:szCs w:val="24"/>
        </w:rPr>
        <w:t>Acte de sécurisation foncière du site</w:t>
      </w:r>
    </w:p>
    <w:p w14:paraId="16260944" w14:textId="77777777" w:rsidR="0086426D" w:rsidRDefault="0086426D" w:rsidP="006B191E">
      <w:pPr>
        <w:pStyle w:val="Paragraphedeliste"/>
        <w:numPr>
          <w:ilvl w:val="0"/>
          <w:numId w:val="3"/>
        </w:numPr>
        <w:rPr>
          <w:rFonts w:ascii="Times New Roman" w:hAnsi="Times New Roman" w:cs="Times New Roman"/>
          <w:b/>
          <w:bCs/>
          <w:sz w:val="24"/>
          <w:szCs w:val="24"/>
        </w:rPr>
      </w:pPr>
      <w:r>
        <w:rPr>
          <w:rFonts w:ascii="Times New Roman" w:hAnsi="Times New Roman" w:cs="Times New Roman"/>
          <w:b/>
          <w:bCs/>
          <w:sz w:val="24"/>
          <w:szCs w:val="24"/>
        </w:rPr>
        <w:t xml:space="preserve">Fiche de screening </w:t>
      </w:r>
    </w:p>
    <w:p w14:paraId="4C3E3EFC" w14:textId="77777777" w:rsidR="00EF77C4" w:rsidRPr="006F7934" w:rsidRDefault="00EF77C4" w:rsidP="006B191E">
      <w:pPr>
        <w:pStyle w:val="Paragraphedeliste"/>
        <w:numPr>
          <w:ilvl w:val="0"/>
          <w:numId w:val="3"/>
        </w:numPr>
        <w:rPr>
          <w:rFonts w:ascii="Times New Roman" w:hAnsi="Times New Roman" w:cs="Times New Roman"/>
          <w:b/>
          <w:bCs/>
          <w:sz w:val="24"/>
          <w:szCs w:val="24"/>
        </w:rPr>
      </w:pPr>
      <w:r w:rsidRPr="006F7934">
        <w:rPr>
          <w:rFonts w:ascii="Times New Roman" w:hAnsi="Times New Roman" w:cs="Times New Roman"/>
          <w:b/>
          <w:bCs/>
          <w:sz w:val="24"/>
          <w:szCs w:val="24"/>
        </w:rPr>
        <w:t>Autres documents</w:t>
      </w:r>
    </w:p>
    <w:sectPr w:rsidR="00EF77C4" w:rsidRPr="006F7934" w:rsidSect="007A0DCD">
      <w:footerReference w:type="even" r:id="rId11"/>
      <w:footerReference w:type="defaul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07DC90" w14:textId="77777777" w:rsidR="00AC2422" w:rsidRDefault="00AC2422">
      <w:pPr>
        <w:spacing w:line="240" w:lineRule="auto"/>
      </w:pPr>
      <w:r>
        <w:separator/>
      </w:r>
    </w:p>
  </w:endnote>
  <w:endnote w:type="continuationSeparator" w:id="0">
    <w:p w14:paraId="7CB77A5B" w14:textId="77777777" w:rsidR="00AC2422" w:rsidRDefault="00AC2422">
      <w:pPr>
        <w:spacing w:line="240" w:lineRule="auto"/>
      </w:pPr>
      <w:r>
        <w:continuationSeparator/>
      </w:r>
    </w:p>
  </w:endnote>
  <w:endnote w:type="continuationNotice" w:id="1">
    <w:p w14:paraId="4C597CA4" w14:textId="77777777" w:rsidR="00AC2422" w:rsidRDefault="00AC24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6AB04" w14:textId="2CA32949" w:rsidR="00392187" w:rsidRDefault="007807BA">
    <w:pPr>
      <w:pStyle w:val="Pieddepage"/>
    </w:pPr>
    <w:r>
      <w:rPr>
        <w:noProof/>
        <w:lang w:val="fr-FR" w:eastAsia="fr-FR"/>
      </w:rPr>
      <mc:AlternateContent>
        <mc:Choice Requires="wps">
          <w:drawing>
            <wp:anchor distT="0" distB="0" distL="0" distR="0" simplePos="0" relativeHeight="251658241" behindDoc="0" locked="0" layoutInCell="1" allowOverlap="1" wp14:anchorId="58FE6740" wp14:editId="6386276B">
              <wp:simplePos x="0" y="0"/>
              <wp:positionH relativeFrom="page">
                <wp:align>left</wp:align>
              </wp:positionH>
              <wp:positionV relativeFrom="page">
                <wp:align>bottom</wp:align>
              </wp:positionV>
              <wp:extent cx="443865" cy="443865"/>
              <wp:effectExtent l="0" t="0" r="0" b="0"/>
              <wp:wrapNone/>
              <wp:docPr id="3"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6700C7E8" w14:textId="77777777" w:rsidR="00392187" w:rsidRPr="00392187" w:rsidRDefault="00392187" w:rsidP="00392187">
                          <w:pPr>
                            <w:spacing w:after="0"/>
                            <w:rPr>
                              <w:rFonts w:ascii="Calibri" w:eastAsia="Calibri" w:hAnsi="Calibri" w:cs="Calibri"/>
                              <w:noProof/>
                              <w:color w:val="000000"/>
                              <w:sz w:val="20"/>
                              <w:szCs w:val="20"/>
                            </w:rPr>
                          </w:pPr>
                          <w:r w:rsidRPr="00392187">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58FE6740" id="_x0000_t202" coordsize="21600,21600" o:spt="202" path="m,l,21600r21600,l21600,xe">
              <v:stroke joinstyle="miter"/>
              <v:path gradientshapeok="t" o:connecttype="rect"/>
            </v:shapetype>
            <v:shape id="Zone de texte 6" o:spid="_x0000_s1026" type="#_x0000_t202" style="position:absolute;margin-left:0;margin-top:0;width:34.95pt;height:34.95pt;z-index:251658241;visibility:visible;mso-wrap-style:none;mso-width-percent:0;mso-height-percent:0;mso-wrap-distance-left:0;mso-wrap-distance-top:0;mso-wrap-distance-right:0;mso-wrap-distance-bottom:0;mso-position-horizontal:left;mso-position-horizontal-relative:page;mso-position-vertical:bottom;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" filled="f" stroked="f">
              <v:textbox style="mso-fit-shape-to-text:t" inset="20pt,0,0,15pt">
                <w:txbxContent>
                  <w:p w14:paraId="6700C7E8" w14:textId="77777777" w:rsidR="00392187" w:rsidRPr="00392187" w:rsidRDefault="00392187" w:rsidP="00392187">
                    <w:pPr>
                      <w:spacing w:after="0"/>
                      <w:rPr>
                        <w:rFonts w:ascii="Calibri" w:eastAsia="Calibri" w:hAnsi="Calibri" w:cs="Calibri"/>
                        <w:noProof/>
                        <w:color w:val="000000"/>
                        <w:sz w:val="20"/>
                        <w:szCs w:val="20"/>
                      </w:rPr>
                    </w:pPr>
                    <w:r w:rsidRPr="00392187">
                      <w:rPr>
                        <w:rFonts w:ascii="Calibri" w:eastAsia="Calibri" w:hAnsi="Calibri" w:cs="Calibri"/>
                        <w:noProof/>
                        <w:color w:val="000000"/>
                        <w:sz w:val="20"/>
                        <w:szCs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24404B" w14:textId="3C14AA2C" w:rsidR="00074696" w:rsidRPr="009D67EE" w:rsidRDefault="007807BA">
    <w:pPr>
      <w:pStyle w:val="Pieddepage"/>
      <w:jc w:val="center"/>
      <w:rPr>
        <w:rFonts w:ascii="Times New Roman" w:hAnsi="Times New Roman" w:cs="Times New Roman"/>
      </w:rPr>
    </w:pPr>
    <w:r>
      <w:rPr>
        <w:noProof/>
        <w:lang w:val="fr-FR" w:eastAsia="fr-FR"/>
      </w:rPr>
      <mc:AlternateContent>
        <mc:Choice Requires="wps">
          <w:drawing>
            <wp:anchor distT="0" distB="0" distL="0" distR="0" simplePos="0" relativeHeight="251658242" behindDoc="0" locked="0" layoutInCell="1" allowOverlap="1" wp14:anchorId="32CBEDEC" wp14:editId="7CB80E97">
              <wp:simplePos x="0" y="0"/>
              <wp:positionH relativeFrom="page">
                <wp:align>left</wp:align>
              </wp:positionH>
              <wp:positionV relativeFrom="page">
                <wp:align>bottom</wp:align>
              </wp:positionV>
              <wp:extent cx="328930" cy="357505"/>
              <wp:effectExtent l="0" t="0" r="0" b="0"/>
              <wp:wrapNone/>
              <wp:docPr id="2"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8930" cy="357505"/>
                      </a:xfrm>
                      <a:prstGeom prst="rect">
                        <a:avLst/>
                      </a:prstGeom>
                      <a:noFill/>
                      <a:ln>
                        <a:noFill/>
                      </a:ln>
                    </wps:spPr>
                    <wps:txbx>
                      <w:txbxContent>
                        <w:p w14:paraId="7E38784B" w14:textId="77777777" w:rsidR="00392187" w:rsidRPr="00392187" w:rsidRDefault="00392187" w:rsidP="00392187">
                          <w:pPr>
                            <w:spacing w:after="0"/>
                            <w:rPr>
                              <w:rFonts w:ascii="Calibri" w:eastAsia="Calibri" w:hAnsi="Calibri" w:cs="Calibri"/>
                              <w:noProof/>
                              <w:color w:val="000000"/>
                              <w:sz w:val="20"/>
                              <w:szCs w:val="20"/>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32CBEDEC" id="_x0000_t202" coordsize="21600,21600" o:spt="202" path="m,l,21600r21600,l21600,xe">
              <v:stroke joinstyle="miter"/>
              <v:path gradientshapeok="t" o:connecttype="rect"/>
            </v:shapetype>
            <v:shape id="Zone de texte 4" o:spid="_x0000_s1027" type="#_x0000_t202" style="position:absolute;left:0;text-align:left;margin-left:0;margin-top:0;width:25.9pt;height:28.15pt;z-index:251658242;visibility:visible;mso-wrap-style:none;mso-width-percent:0;mso-height-percent:0;mso-wrap-distance-left:0;mso-wrap-distance-top:0;mso-wrap-distance-right:0;mso-wrap-distance-bottom:0;mso-position-horizontal:left;mso-position-horizontal-relative:page;mso-position-vertical:bottom;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" filled="f" stroked="f">
              <v:textbox style="mso-fit-shape-to-text:t" inset="20pt,0,0,15pt">
                <w:txbxContent>
                  <w:p w14:paraId="7E38784B" w14:textId="77777777" w:rsidR="00392187" w:rsidRPr="00392187" w:rsidRDefault="00392187" w:rsidP="00392187">
                    <w:pPr>
                      <w:spacing w:after="0"/>
                      <w:rPr>
                        <w:rFonts w:ascii="Calibri" w:eastAsia="Calibri" w:hAnsi="Calibri" w:cs="Calibri"/>
                        <w:noProof/>
                        <w:color w:val="000000"/>
                        <w:sz w:val="20"/>
                        <w:szCs w:val="20"/>
                      </w:rPr>
                    </w:pPr>
                  </w:p>
                </w:txbxContent>
              </v:textbox>
              <w10:wrap anchorx="page" anchory="page"/>
            </v:shape>
          </w:pict>
        </mc:Fallback>
      </mc:AlternateContent>
    </w:r>
    <w:sdt>
      <w:sdtPr>
        <w:id w:val="1550192385"/>
        <w:docPartObj>
          <w:docPartGallery w:val="AutoText"/>
        </w:docPartObj>
      </w:sdtPr>
      <w:sdtEndPr>
        <w:rPr>
          <w:rFonts w:ascii="Times New Roman" w:hAnsi="Times New Roman" w:cs="Times New Roman"/>
        </w:rPr>
      </w:sdtEndPr>
      <w:sdtContent>
        <w:r w:rsidR="00AF2620" w:rsidRPr="009D67EE">
          <w:rPr>
            <w:rFonts w:ascii="Times New Roman" w:hAnsi="Times New Roman" w:cs="Times New Roman"/>
          </w:rPr>
          <w:fldChar w:fldCharType="begin"/>
        </w:r>
        <w:r w:rsidR="00392187" w:rsidRPr="009D67EE">
          <w:rPr>
            <w:rFonts w:ascii="Times New Roman" w:hAnsi="Times New Roman" w:cs="Times New Roman"/>
          </w:rPr>
          <w:instrText>PAGE   \* MERGEFORMAT</w:instrText>
        </w:r>
        <w:r w:rsidR="00AF2620" w:rsidRPr="009D67EE">
          <w:rPr>
            <w:rFonts w:ascii="Times New Roman" w:hAnsi="Times New Roman" w:cs="Times New Roman"/>
          </w:rPr>
          <w:fldChar w:fldCharType="separate"/>
        </w:r>
        <w:r w:rsidR="007A1966">
          <w:rPr>
            <w:rFonts w:ascii="Times New Roman" w:hAnsi="Times New Roman" w:cs="Times New Roman"/>
            <w:noProof/>
          </w:rPr>
          <w:t>1</w:t>
        </w:r>
        <w:r w:rsidR="00AF2620" w:rsidRPr="009D67EE">
          <w:rPr>
            <w:rFonts w:ascii="Times New Roman" w:hAnsi="Times New Roman" w:cs="Times New Roman"/>
          </w:rPr>
          <w:fldChar w:fldCharType="end"/>
        </w:r>
      </w:sdtContent>
    </w:sdt>
  </w:p>
  <w:p w14:paraId="70C334FD" w14:textId="77777777" w:rsidR="00074696" w:rsidRDefault="00074696">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FFE2CE" w14:textId="6604C564" w:rsidR="00392187" w:rsidRDefault="007807BA">
    <w:pPr>
      <w:pStyle w:val="Pieddepage"/>
    </w:pPr>
    <w:r>
      <w:rPr>
        <w:noProof/>
        <w:lang w:val="fr-FR" w:eastAsia="fr-FR"/>
      </w:rPr>
      <mc:AlternateContent>
        <mc:Choice Requires="wps">
          <w:drawing>
            <wp:anchor distT="0" distB="0" distL="0" distR="0" simplePos="0" relativeHeight="251658240" behindDoc="0" locked="0" layoutInCell="1" allowOverlap="1" wp14:anchorId="5473513F" wp14:editId="58F5BA9C">
              <wp:simplePos x="0" y="0"/>
              <wp:positionH relativeFrom="page">
                <wp:align>left</wp:align>
              </wp:positionH>
              <wp:positionV relativeFrom="page">
                <wp:align>bottom</wp:align>
              </wp:positionV>
              <wp:extent cx="443865" cy="443865"/>
              <wp:effectExtent l="0" t="0" r="0" b="0"/>
              <wp:wrapNone/>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5DCBDB40" w14:textId="77777777" w:rsidR="00392187" w:rsidRPr="00392187" w:rsidRDefault="00392187" w:rsidP="00392187">
                          <w:pPr>
                            <w:spacing w:after="0"/>
                            <w:rPr>
                              <w:rFonts w:ascii="Calibri" w:eastAsia="Calibri" w:hAnsi="Calibri" w:cs="Calibri"/>
                              <w:noProof/>
                              <w:color w:val="000000"/>
                              <w:sz w:val="20"/>
                              <w:szCs w:val="20"/>
                            </w:rPr>
                          </w:pPr>
                          <w:r w:rsidRPr="00392187">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5473513F" id="_x0000_t202" coordsize="21600,21600" o:spt="202" path="m,l,21600r21600,l21600,xe">
              <v:stroke joinstyle="miter"/>
              <v:path gradientshapeok="t" o:connecttype="rect"/>
            </v:shapetype>
            <v:shape id="Zone de texte 2" o:spid="_x0000_s1028" type="#_x0000_t202" style="position:absolute;margin-left:0;margin-top:0;width:34.95pt;height:34.95pt;z-index:251658240;visibility:visible;mso-wrap-style:none;mso-width-percent:0;mso-height-percent:0;mso-wrap-distance-left:0;mso-wrap-distance-top:0;mso-wrap-distance-right:0;mso-wrap-distance-bottom:0;mso-position-horizontal:left;mso-position-horizontal-relative:page;mso-position-vertical:bottom;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" filled="f" stroked="f">
              <v:textbox style="mso-fit-shape-to-text:t" inset="20pt,0,0,15pt">
                <w:txbxContent>
                  <w:p w14:paraId="5DCBDB40" w14:textId="77777777" w:rsidR="00392187" w:rsidRPr="00392187" w:rsidRDefault="00392187" w:rsidP="00392187">
                    <w:pPr>
                      <w:spacing w:after="0"/>
                      <w:rPr>
                        <w:rFonts w:ascii="Calibri" w:eastAsia="Calibri" w:hAnsi="Calibri" w:cs="Calibri"/>
                        <w:noProof/>
                        <w:color w:val="000000"/>
                        <w:sz w:val="20"/>
                        <w:szCs w:val="20"/>
                      </w:rPr>
                    </w:pPr>
                    <w:r w:rsidRPr="00392187">
                      <w:rPr>
                        <w:rFonts w:ascii="Calibri" w:eastAsia="Calibri" w:hAnsi="Calibri" w:cs="Calibri"/>
                        <w:noProof/>
                        <w:color w:val="000000"/>
                        <w:sz w:val="20"/>
                        <w:szCs w:val="2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D23DAF" w14:textId="77777777" w:rsidR="00AC2422" w:rsidRDefault="00AC2422">
      <w:pPr>
        <w:spacing w:after="0"/>
      </w:pPr>
      <w:r>
        <w:separator/>
      </w:r>
    </w:p>
  </w:footnote>
  <w:footnote w:type="continuationSeparator" w:id="0">
    <w:p w14:paraId="4C904C67" w14:textId="77777777" w:rsidR="00AC2422" w:rsidRDefault="00AC2422">
      <w:pPr>
        <w:spacing w:after="0"/>
      </w:pPr>
      <w:r>
        <w:continuationSeparator/>
      </w:r>
    </w:p>
  </w:footnote>
  <w:footnote w:type="continuationNotice" w:id="1">
    <w:p w14:paraId="0016AC9A" w14:textId="77777777" w:rsidR="00AC2422" w:rsidRDefault="00AC242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271D2"/>
    <w:multiLevelType w:val="hybridMultilevel"/>
    <w:tmpl w:val="C5EED4E8"/>
    <w:lvl w:ilvl="0" w:tplc="0C0C0001">
      <w:start w:val="1"/>
      <w:numFmt w:val="bullet"/>
      <w:lvlText w:val=""/>
      <w:lvlJc w:val="left"/>
      <w:pPr>
        <w:ind w:left="1440" w:hanging="360"/>
      </w:pPr>
      <w:rPr>
        <w:rFonts w:ascii="Symbol" w:hAnsi="Symbol" w:hint="default"/>
      </w:rPr>
    </w:lvl>
    <w:lvl w:ilvl="1" w:tplc="0C0C0003">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 w15:restartNumberingAfterBreak="0">
    <w:nsid w:val="10716B12"/>
    <w:multiLevelType w:val="hybridMultilevel"/>
    <w:tmpl w:val="C1D6C768"/>
    <w:lvl w:ilvl="0" w:tplc="0C0C0001">
      <w:start w:val="1"/>
      <w:numFmt w:val="bullet"/>
      <w:lvlText w:val=""/>
      <w:lvlJc w:val="left"/>
      <w:pPr>
        <w:ind w:left="1428" w:hanging="360"/>
      </w:pPr>
      <w:rPr>
        <w:rFonts w:ascii="Symbol" w:hAnsi="Symbol" w:hint="default"/>
      </w:rPr>
    </w:lvl>
    <w:lvl w:ilvl="1" w:tplc="0C0C0003" w:tentative="1">
      <w:start w:val="1"/>
      <w:numFmt w:val="bullet"/>
      <w:lvlText w:val="o"/>
      <w:lvlJc w:val="left"/>
      <w:pPr>
        <w:ind w:left="2148" w:hanging="360"/>
      </w:pPr>
      <w:rPr>
        <w:rFonts w:ascii="Courier New" w:hAnsi="Courier New" w:cs="Courier New" w:hint="default"/>
      </w:rPr>
    </w:lvl>
    <w:lvl w:ilvl="2" w:tplc="0C0C0005" w:tentative="1">
      <w:start w:val="1"/>
      <w:numFmt w:val="bullet"/>
      <w:lvlText w:val=""/>
      <w:lvlJc w:val="left"/>
      <w:pPr>
        <w:ind w:left="2868" w:hanging="360"/>
      </w:pPr>
      <w:rPr>
        <w:rFonts w:ascii="Wingdings" w:hAnsi="Wingdings" w:hint="default"/>
      </w:rPr>
    </w:lvl>
    <w:lvl w:ilvl="3" w:tplc="0C0C0001" w:tentative="1">
      <w:start w:val="1"/>
      <w:numFmt w:val="bullet"/>
      <w:lvlText w:val=""/>
      <w:lvlJc w:val="left"/>
      <w:pPr>
        <w:ind w:left="3588" w:hanging="360"/>
      </w:pPr>
      <w:rPr>
        <w:rFonts w:ascii="Symbol" w:hAnsi="Symbol" w:hint="default"/>
      </w:rPr>
    </w:lvl>
    <w:lvl w:ilvl="4" w:tplc="0C0C0003" w:tentative="1">
      <w:start w:val="1"/>
      <w:numFmt w:val="bullet"/>
      <w:lvlText w:val="o"/>
      <w:lvlJc w:val="left"/>
      <w:pPr>
        <w:ind w:left="4308" w:hanging="360"/>
      </w:pPr>
      <w:rPr>
        <w:rFonts w:ascii="Courier New" w:hAnsi="Courier New" w:cs="Courier New" w:hint="default"/>
      </w:rPr>
    </w:lvl>
    <w:lvl w:ilvl="5" w:tplc="0C0C0005" w:tentative="1">
      <w:start w:val="1"/>
      <w:numFmt w:val="bullet"/>
      <w:lvlText w:val=""/>
      <w:lvlJc w:val="left"/>
      <w:pPr>
        <w:ind w:left="5028" w:hanging="360"/>
      </w:pPr>
      <w:rPr>
        <w:rFonts w:ascii="Wingdings" w:hAnsi="Wingdings" w:hint="default"/>
      </w:rPr>
    </w:lvl>
    <w:lvl w:ilvl="6" w:tplc="0C0C0001" w:tentative="1">
      <w:start w:val="1"/>
      <w:numFmt w:val="bullet"/>
      <w:lvlText w:val=""/>
      <w:lvlJc w:val="left"/>
      <w:pPr>
        <w:ind w:left="5748" w:hanging="360"/>
      </w:pPr>
      <w:rPr>
        <w:rFonts w:ascii="Symbol" w:hAnsi="Symbol" w:hint="default"/>
      </w:rPr>
    </w:lvl>
    <w:lvl w:ilvl="7" w:tplc="0C0C0003" w:tentative="1">
      <w:start w:val="1"/>
      <w:numFmt w:val="bullet"/>
      <w:lvlText w:val="o"/>
      <w:lvlJc w:val="left"/>
      <w:pPr>
        <w:ind w:left="6468" w:hanging="360"/>
      </w:pPr>
      <w:rPr>
        <w:rFonts w:ascii="Courier New" w:hAnsi="Courier New" w:cs="Courier New" w:hint="default"/>
      </w:rPr>
    </w:lvl>
    <w:lvl w:ilvl="8" w:tplc="0C0C0005" w:tentative="1">
      <w:start w:val="1"/>
      <w:numFmt w:val="bullet"/>
      <w:lvlText w:val=""/>
      <w:lvlJc w:val="left"/>
      <w:pPr>
        <w:ind w:left="7188" w:hanging="360"/>
      </w:pPr>
      <w:rPr>
        <w:rFonts w:ascii="Wingdings" w:hAnsi="Wingdings" w:hint="default"/>
      </w:rPr>
    </w:lvl>
  </w:abstractNum>
  <w:abstractNum w:abstractNumId="2" w15:restartNumberingAfterBreak="0">
    <w:nsid w:val="1E543ADE"/>
    <w:multiLevelType w:val="hybridMultilevel"/>
    <w:tmpl w:val="6C685D40"/>
    <w:lvl w:ilvl="0" w:tplc="0C0C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22E86349"/>
    <w:multiLevelType w:val="multilevel"/>
    <w:tmpl w:val="42E82B14"/>
    <w:lvl w:ilvl="0">
      <w:start w:val="1"/>
      <w:numFmt w:val="decimal"/>
      <w:lvlText w:val="%1."/>
      <w:lvlJc w:val="left"/>
      <w:pPr>
        <w:ind w:left="1080" w:hanging="72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AF973FE"/>
    <w:multiLevelType w:val="hybridMultilevel"/>
    <w:tmpl w:val="6444FCDC"/>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5BFB7FF5"/>
    <w:multiLevelType w:val="multilevel"/>
    <w:tmpl w:val="5BFB7FF5"/>
    <w:lvl w:ilvl="0">
      <w:start w:val="2"/>
      <w:numFmt w:val="bullet"/>
      <w:lvlText w:val=""/>
      <w:lvlJc w:val="left"/>
      <w:pPr>
        <w:ind w:left="720" w:hanging="360"/>
      </w:pPr>
      <w:rPr>
        <w:rFonts w:ascii="Wingdings" w:eastAsiaTheme="minorHAnsi" w:hAnsi="Wingdings"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7F9C5F47"/>
    <w:multiLevelType w:val="hybridMultilevel"/>
    <w:tmpl w:val="01FEAAEE"/>
    <w:lvl w:ilvl="0" w:tplc="0C0C000F">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num w:numId="1" w16cid:durableId="492378326">
    <w:abstractNumId w:val="3"/>
  </w:num>
  <w:num w:numId="2" w16cid:durableId="1465348405">
    <w:abstractNumId w:val="5"/>
  </w:num>
  <w:num w:numId="3" w16cid:durableId="877622908">
    <w:abstractNumId w:val="1"/>
  </w:num>
  <w:num w:numId="4" w16cid:durableId="1730030928">
    <w:abstractNumId w:val="0"/>
  </w:num>
  <w:num w:numId="5" w16cid:durableId="1726028256">
    <w:abstractNumId w:val="2"/>
  </w:num>
  <w:num w:numId="6" w16cid:durableId="1519998573">
    <w:abstractNumId w:val="4"/>
  </w:num>
  <w:num w:numId="7" w16cid:durableId="11610015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705"/>
    <w:rsid w:val="00017FB4"/>
    <w:rsid w:val="00023D56"/>
    <w:rsid w:val="00032086"/>
    <w:rsid w:val="00036DA3"/>
    <w:rsid w:val="00042BCB"/>
    <w:rsid w:val="000506B5"/>
    <w:rsid w:val="00056E2F"/>
    <w:rsid w:val="00071297"/>
    <w:rsid w:val="00074696"/>
    <w:rsid w:val="000769B3"/>
    <w:rsid w:val="00087872"/>
    <w:rsid w:val="000E2876"/>
    <w:rsid w:val="00110C20"/>
    <w:rsid w:val="001200B7"/>
    <w:rsid w:val="00131BC3"/>
    <w:rsid w:val="001361A9"/>
    <w:rsid w:val="00166413"/>
    <w:rsid w:val="001809A1"/>
    <w:rsid w:val="0018501F"/>
    <w:rsid w:val="001867BA"/>
    <w:rsid w:val="001D1B2B"/>
    <w:rsid w:val="001D61A8"/>
    <w:rsid w:val="001E2045"/>
    <w:rsid w:val="001E7DDA"/>
    <w:rsid w:val="001F34A2"/>
    <w:rsid w:val="00210362"/>
    <w:rsid w:val="00214F5F"/>
    <w:rsid w:val="0022400B"/>
    <w:rsid w:val="00226523"/>
    <w:rsid w:val="00242518"/>
    <w:rsid w:val="002648F5"/>
    <w:rsid w:val="002800AE"/>
    <w:rsid w:val="00281DFA"/>
    <w:rsid w:val="002C1368"/>
    <w:rsid w:val="002C589B"/>
    <w:rsid w:val="002C70E5"/>
    <w:rsid w:val="002E09BA"/>
    <w:rsid w:val="002F300A"/>
    <w:rsid w:val="002F4C79"/>
    <w:rsid w:val="00303CF9"/>
    <w:rsid w:val="00314157"/>
    <w:rsid w:val="003175B5"/>
    <w:rsid w:val="0033474F"/>
    <w:rsid w:val="003366D6"/>
    <w:rsid w:val="00350B61"/>
    <w:rsid w:val="00352B5B"/>
    <w:rsid w:val="00355D99"/>
    <w:rsid w:val="003569D8"/>
    <w:rsid w:val="003638D4"/>
    <w:rsid w:val="003710D0"/>
    <w:rsid w:val="0037458E"/>
    <w:rsid w:val="0038102F"/>
    <w:rsid w:val="00392187"/>
    <w:rsid w:val="003A68DF"/>
    <w:rsid w:val="003B32A1"/>
    <w:rsid w:val="003D0C4C"/>
    <w:rsid w:val="003D3CFE"/>
    <w:rsid w:val="003F0E49"/>
    <w:rsid w:val="0040403B"/>
    <w:rsid w:val="0042447E"/>
    <w:rsid w:val="00441F26"/>
    <w:rsid w:val="00455068"/>
    <w:rsid w:val="00465948"/>
    <w:rsid w:val="0047515A"/>
    <w:rsid w:val="00476695"/>
    <w:rsid w:val="0048318D"/>
    <w:rsid w:val="004A0AEA"/>
    <w:rsid w:val="004A0D7D"/>
    <w:rsid w:val="004A7F84"/>
    <w:rsid w:val="004B0D35"/>
    <w:rsid w:val="004D3A50"/>
    <w:rsid w:val="004F4E17"/>
    <w:rsid w:val="004F55EF"/>
    <w:rsid w:val="005068C4"/>
    <w:rsid w:val="00510167"/>
    <w:rsid w:val="00521678"/>
    <w:rsid w:val="00555B02"/>
    <w:rsid w:val="005766A2"/>
    <w:rsid w:val="005A0F0D"/>
    <w:rsid w:val="005B3E77"/>
    <w:rsid w:val="005B5D6B"/>
    <w:rsid w:val="005D1E98"/>
    <w:rsid w:val="006005AF"/>
    <w:rsid w:val="0062227F"/>
    <w:rsid w:val="00622B04"/>
    <w:rsid w:val="00623DC2"/>
    <w:rsid w:val="00636DC3"/>
    <w:rsid w:val="00646274"/>
    <w:rsid w:val="006554CE"/>
    <w:rsid w:val="00665467"/>
    <w:rsid w:val="006A585A"/>
    <w:rsid w:val="006B191E"/>
    <w:rsid w:val="006B263D"/>
    <w:rsid w:val="006B3B82"/>
    <w:rsid w:val="006B7309"/>
    <w:rsid w:val="006C7FD6"/>
    <w:rsid w:val="006D1A78"/>
    <w:rsid w:val="006F7934"/>
    <w:rsid w:val="00712270"/>
    <w:rsid w:val="00726A23"/>
    <w:rsid w:val="00732ED0"/>
    <w:rsid w:val="007401FB"/>
    <w:rsid w:val="00741C70"/>
    <w:rsid w:val="00747A85"/>
    <w:rsid w:val="00747F82"/>
    <w:rsid w:val="00766386"/>
    <w:rsid w:val="007807BA"/>
    <w:rsid w:val="007A0DCD"/>
    <w:rsid w:val="007A1966"/>
    <w:rsid w:val="007A40FF"/>
    <w:rsid w:val="007B3C37"/>
    <w:rsid w:val="007E1636"/>
    <w:rsid w:val="007F52F2"/>
    <w:rsid w:val="008051DD"/>
    <w:rsid w:val="0082566F"/>
    <w:rsid w:val="008272D8"/>
    <w:rsid w:val="008324C2"/>
    <w:rsid w:val="00835D8D"/>
    <w:rsid w:val="00852F6E"/>
    <w:rsid w:val="0086017E"/>
    <w:rsid w:val="0086426D"/>
    <w:rsid w:val="0087105F"/>
    <w:rsid w:val="00886AF0"/>
    <w:rsid w:val="0089244B"/>
    <w:rsid w:val="0089595B"/>
    <w:rsid w:val="008A1106"/>
    <w:rsid w:val="008A1F1B"/>
    <w:rsid w:val="008A2937"/>
    <w:rsid w:val="008B065A"/>
    <w:rsid w:val="008C6831"/>
    <w:rsid w:val="008E72B9"/>
    <w:rsid w:val="0091642A"/>
    <w:rsid w:val="00922483"/>
    <w:rsid w:val="0092723D"/>
    <w:rsid w:val="009312DA"/>
    <w:rsid w:val="00944990"/>
    <w:rsid w:val="00954E51"/>
    <w:rsid w:val="00974114"/>
    <w:rsid w:val="00992E6A"/>
    <w:rsid w:val="009A6756"/>
    <w:rsid w:val="009C0B51"/>
    <w:rsid w:val="009D67EE"/>
    <w:rsid w:val="009E1F2D"/>
    <w:rsid w:val="009E33CD"/>
    <w:rsid w:val="009F1B9D"/>
    <w:rsid w:val="009F461F"/>
    <w:rsid w:val="00A03B4D"/>
    <w:rsid w:val="00A04851"/>
    <w:rsid w:val="00A45FB0"/>
    <w:rsid w:val="00A468C0"/>
    <w:rsid w:val="00A677D7"/>
    <w:rsid w:val="00A755E4"/>
    <w:rsid w:val="00A75B50"/>
    <w:rsid w:val="00A811DC"/>
    <w:rsid w:val="00A8698A"/>
    <w:rsid w:val="00AC2422"/>
    <w:rsid w:val="00AC44E0"/>
    <w:rsid w:val="00AC75AE"/>
    <w:rsid w:val="00AD1CAC"/>
    <w:rsid w:val="00AE6C12"/>
    <w:rsid w:val="00AF2620"/>
    <w:rsid w:val="00B014A1"/>
    <w:rsid w:val="00B0593E"/>
    <w:rsid w:val="00B10AF2"/>
    <w:rsid w:val="00B10B76"/>
    <w:rsid w:val="00B35E6F"/>
    <w:rsid w:val="00B36B64"/>
    <w:rsid w:val="00B40726"/>
    <w:rsid w:val="00B443DA"/>
    <w:rsid w:val="00B548F7"/>
    <w:rsid w:val="00B653E3"/>
    <w:rsid w:val="00B6604F"/>
    <w:rsid w:val="00B66873"/>
    <w:rsid w:val="00B74CA8"/>
    <w:rsid w:val="00BA284B"/>
    <w:rsid w:val="00BA2D29"/>
    <w:rsid w:val="00BB6BF7"/>
    <w:rsid w:val="00BD2E94"/>
    <w:rsid w:val="00BE7115"/>
    <w:rsid w:val="00BE7947"/>
    <w:rsid w:val="00BF4E3C"/>
    <w:rsid w:val="00C1003C"/>
    <w:rsid w:val="00C1469E"/>
    <w:rsid w:val="00C15679"/>
    <w:rsid w:val="00C273CE"/>
    <w:rsid w:val="00C47CF7"/>
    <w:rsid w:val="00C74705"/>
    <w:rsid w:val="00C95722"/>
    <w:rsid w:val="00CA1226"/>
    <w:rsid w:val="00CA34D5"/>
    <w:rsid w:val="00CA7833"/>
    <w:rsid w:val="00CB367B"/>
    <w:rsid w:val="00CB4D65"/>
    <w:rsid w:val="00CB761B"/>
    <w:rsid w:val="00CB791A"/>
    <w:rsid w:val="00CD634D"/>
    <w:rsid w:val="00D00FB0"/>
    <w:rsid w:val="00D11DF5"/>
    <w:rsid w:val="00D27317"/>
    <w:rsid w:val="00D43307"/>
    <w:rsid w:val="00D50024"/>
    <w:rsid w:val="00D62A06"/>
    <w:rsid w:val="00D6510A"/>
    <w:rsid w:val="00D70999"/>
    <w:rsid w:val="00D7376C"/>
    <w:rsid w:val="00D75436"/>
    <w:rsid w:val="00D82DBE"/>
    <w:rsid w:val="00D86708"/>
    <w:rsid w:val="00D93561"/>
    <w:rsid w:val="00D97DE7"/>
    <w:rsid w:val="00DA2D65"/>
    <w:rsid w:val="00DA74BB"/>
    <w:rsid w:val="00DB5975"/>
    <w:rsid w:val="00DE08BF"/>
    <w:rsid w:val="00DE3D82"/>
    <w:rsid w:val="00DF2052"/>
    <w:rsid w:val="00E0728D"/>
    <w:rsid w:val="00E16021"/>
    <w:rsid w:val="00E167FA"/>
    <w:rsid w:val="00E356AF"/>
    <w:rsid w:val="00E46DE6"/>
    <w:rsid w:val="00E65395"/>
    <w:rsid w:val="00E77DC8"/>
    <w:rsid w:val="00E91016"/>
    <w:rsid w:val="00E9616B"/>
    <w:rsid w:val="00EA333F"/>
    <w:rsid w:val="00EF5BF3"/>
    <w:rsid w:val="00EF77C4"/>
    <w:rsid w:val="00EF7FCD"/>
    <w:rsid w:val="00F238BB"/>
    <w:rsid w:val="00F371EA"/>
    <w:rsid w:val="00F470E2"/>
    <w:rsid w:val="00F53861"/>
    <w:rsid w:val="00F65309"/>
    <w:rsid w:val="00F6662E"/>
    <w:rsid w:val="00F7271D"/>
    <w:rsid w:val="00FB4B64"/>
    <w:rsid w:val="00FB5863"/>
    <w:rsid w:val="00FB7E33"/>
    <w:rsid w:val="00FBDB93"/>
    <w:rsid w:val="00FD319E"/>
    <w:rsid w:val="00FD64E1"/>
    <w:rsid w:val="00FE196B"/>
    <w:rsid w:val="00FE427D"/>
    <w:rsid w:val="00FF79FC"/>
    <w:rsid w:val="02FC200B"/>
    <w:rsid w:val="0A82ED53"/>
    <w:rsid w:val="0C417E6C"/>
    <w:rsid w:val="41B91FC8"/>
    <w:rsid w:val="517A62FE"/>
    <w:rsid w:val="6BAE74D3"/>
    <w:rsid w:val="7B771B4E"/>
  </w:rsids>
  <m:mathPr>
    <m:mathFont m:val="Cambria Math"/>
    <m:brkBin m:val="before"/>
    <m:brkBinSub m:val="--"/>
    <m:smallFrac/>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C76B14"/>
  <w15:docId w15:val="{D55D2EC9-75FF-489F-84D1-BFF65A251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DCD"/>
    <w:pPr>
      <w:spacing w:after="160" w:line="259" w:lineRule="auto"/>
    </w:pPr>
    <w:rPr>
      <w:sz w:val="22"/>
      <w:szCs w:val="22"/>
      <w:lang w:val="fr-CA" w:eastAsia="en-US"/>
    </w:rPr>
  </w:style>
  <w:style w:type="paragraph" w:styleId="Titre1">
    <w:name w:val="heading 1"/>
    <w:basedOn w:val="Normal"/>
    <w:next w:val="Normal"/>
    <w:link w:val="Titre1Car"/>
    <w:uiPriority w:val="9"/>
    <w:qFormat/>
    <w:rsid w:val="007A0DC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unhideWhenUsed/>
    <w:qFormat/>
    <w:rsid w:val="007A0DCD"/>
    <w:rPr>
      <w:sz w:val="16"/>
      <w:szCs w:val="16"/>
    </w:rPr>
  </w:style>
  <w:style w:type="paragraph" w:styleId="Objetducommentaire">
    <w:name w:val="annotation subject"/>
    <w:basedOn w:val="Commentaire"/>
    <w:next w:val="Commentaire"/>
    <w:link w:val="ObjetducommentaireCar"/>
    <w:uiPriority w:val="99"/>
    <w:semiHidden/>
    <w:unhideWhenUsed/>
    <w:rsid w:val="007A0DCD"/>
    <w:rPr>
      <w:b/>
      <w:bCs/>
    </w:rPr>
  </w:style>
  <w:style w:type="paragraph" w:styleId="Commentaire">
    <w:name w:val="annotation text"/>
    <w:basedOn w:val="Normal"/>
    <w:link w:val="CommentaireCar"/>
    <w:uiPriority w:val="99"/>
    <w:unhideWhenUsed/>
    <w:qFormat/>
    <w:rsid w:val="007A0DCD"/>
    <w:pPr>
      <w:spacing w:line="240" w:lineRule="auto"/>
    </w:pPr>
    <w:rPr>
      <w:sz w:val="20"/>
      <w:szCs w:val="20"/>
    </w:rPr>
  </w:style>
  <w:style w:type="paragraph" w:styleId="Textedebulles">
    <w:name w:val="Balloon Text"/>
    <w:basedOn w:val="Normal"/>
    <w:link w:val="TextedebullesCar"/>
    <w:uiPriority w:val="99"/>
    <w:semiHidden/>
    <w:unhideWhenUsed/>
    <w:rsid w:val="007A0DCD"/>
    <w:pPr>
      <w:spacing w:after="0" w:line="240" w:lineRule="auto"/>
    </w:pPr>
    <w:rPr>
      <w:rFonts w:ascii="Tahoma" w:hAnsi="Tahoma" w:cs="Tahoma"/>
      <w:sz w:val="16"/>
      <w:szCs w:val="16"/>
    </w:rPr>
  </w:style>
  <w:style w:type="paragraph" w:styleId="Pieddepage">
    <w:name w:val="footer"/>
    <w:basedOn w:val="Normal"/>
    <w:link w:val="PieddepageCar"/>
    <w:uiPriority w:val="99"/>
    <w:unhideWhenUsed/>
    <w:qFormat/>
    <w:rsid w:val="007A0DCD"/>
    <w:pPr>
      <w:tabs>
        <w:tab w:val="center" w:pos="4536"/>
        <w:tab w:val="right" w:pos="9072"/>
      </w:tabs>
      <w:spacing w:after="0" w:line="240" w:lineRule="auto"/>
    </w:pPr>
  </w:style>
  <w:style w:type="paragraph" w:styleId="En-tte">
    <w:name w:val="header"/>
    <w:basedOn w:val="Normal"/>
    <w:link w:val="En-tteCar"/>
    <w:uiPriority w:val="99"/>
    <w:unhideWhenUsed/>
    <w:qFormat/>
    <w:rsid w:val="007A0DCD"/>
    <w:pPr>
      <w:tabs>
        <w:tab w:val="center" w:pos="4536"/>
        <w:tab w:val="right" w:pos="9072"/>
      </w:tabs>
      <w:spacing w:after="0" w:line="240" w:lineRule="auto"/>
    </w:pPr>
  </w:style>
  <w:style w:type="character" w:customStyle="1" w:styleId="PieddepageCar">
    <w:name w:val="Pied de page Car"/>
    <w:basedOn w:val="Policepardfaut"/>
    <w:link w:val="Pieddepage"/>
    <w:uiPriority w:val="99"/>
    <w:qFormat/>
    <w:rsid w:val="007A0DCD"/>
  </w:style>
  <w:style w:type="paragraph" w:styleId="Paragraphedeliste">
    <w:name w:val="List Paragraph"/>
    <w:basedOn w:val="Normal"/>
    <w:uiPriority w:val="34"/>
    <w:qFormat/>
    <w:rsid w:val="007A0DCD"/>
    <w:pPr>
      <w:ind w:left="720"/>
      <w:contextualSpacing/>
    </w:pPr>
  </w:style>
  <w:style w:type="character" w:customStyle="1" w:styleId="Titre1Car">
    <w:name w:val="Titre 1 Car"/>
    <w:basedOn w:val="Policepardfaut"/>
    <w:link w:val="Titre1"/>
    <w:uiPriority w:val="9"/>
    <w:rsid w:val="007A0DCD"/>
    <w:rPr>
      <w:rFonts w:asciiTheme="majorHAnsi" w:eastAsiaTheme="majorEastAsia" w:hAnsiTheme="majorHAnsi" w:cstheme="majorBidi"/>
      <w:color w:val="2E74B5" w:themeColor="accent1" w:themeShade="BF"/>
      <w:sz w:val="32"/>
      <w:szCs w:val="32"/>
    </w:rPr>
  </w:style>
  <w:style w:type="table" w:styleId="Grilledutableau">
    <w:name w:val="Table Grid"/>
    <w:basedOn w:val="TableauNormal"/>
    <w:rsid w:val="007A0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tteCar">
    <w:name w:val="En-tête Car"/>
    <w:basedOn w:val="Policepardfaut"/>
    <w:link w:val="En-tte"/>
    <w:uiPriority w:val="99"/>
    <w:qFormat/>
    <w:rsid w:val="007A0DCD"/>
  </w:style>
  <w:style w:type="paragraph" w:customStyle="1" w:styleId="Revision1">
    <w:name w:val="Revision1"/>
    <w:hidden/>
    <w:uiPriority w:val="99"/>
    <w:semiHidden/>
    <w:qFormat/>
    <w:rsid w:val="007A0DCD"/>
    <w:rPr>
      <w:sz w:val="22"/>
      <w:szCs w:val="22"/>
      <w:lang w:val="fr-FR" w:eastAsia="en-US"/>
    </w:rPr>
  </w:style>
  <w:style w:type="character" w:customStyle="1" w:styleId="CommentaireCar">
    <w:name w:val="Commentaire Car"/>
    <w:basedOn w:val="Policepardfaut"/>
    <w:link w:val="Commentaire"/>
    <w:uiPriority w:val="99"/>
    <w:qFormat/>
    <w:rsid w:val="007A0DCD"/>
    <w:rPr>
      <w:sz w:val="20"/>
      <w:szCs w:val="20"/>
    </w:rPr>
  </w:style>
  <w:style w:type="character" w:customStyle="1" w:styleId="ObjetducommentaireCar">
    <w:name w:val="Objet du commentaire Car"/>
    <w:basedOn w:val="CommentaireCar"/>
    <w:link w:val="Objetducommentaire"/>
    <w:uiPriority w:val="99"/>
    <w:semiHidden/>
    <w:qFormat/>
    <w:rsid w:val="007A0DCD"/>
    <w:rPr>
      <w:b/>
      <w:bCs/>
      <w:sz w:val="20"/>
      <w:szCs w:val="20"/>
    </w:rPr>
  </w:style>
  <w:style w:type="character" w:customStyle="1" w:styleId="TextedebullesCar">
    <w:name w:val="Texte de bulles Car"/>
    <w:basedOn w:val="Policepardfaut"/>
    <w:link w:val="Textedebulles"/>
    <w:uiPriority w:val="99"/>
    <w:semiHidden/>
    <w:qFormat/>
    <w:rsid w:val="007A0DCD"/>
    <w:rPr>
      <w:rFonts w:ascii="Tahoma" w:hAnsi="Tahoma" w:cs="Tahoma"/>
      <w:sz w:val="16"/>
      <w:szCs w:val="16"/>
      <w:lang w:val="fr-CA"/>
    </w:rPr>
  </w:style>
  <w:style w:type="paragraph" w:styleId="Rvision">
    <w:name w:val="Revision"/>
    <w:hidden/>
    <w:uiPriority w:val="99"/>
    <w:unhideWhenUsed/>
    <w:rsid w:val="00392187"/>
    <w:rPr>
      <w:sz w:val="22"/>
      <w:szCs w:val="22"/>
      <w:lang w:val="fr-CA" w:eastAsia="en-US"/>
    </w:rPr>
  </w:style>
  <w:style w:type="character" w:styleId="Lienhypertexte">
    <w:name w:val="Hyperlink"/>
    <w:basedOn w:val="Policepardfaut"/>
    <w:uiPriority w:val="99"/>
    <w:unhideWhenUsed/>
    <w:rsid w:val="004D3A5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ctapniger@gmail.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17FB4BBF48D8E4CB1B3D8D6480A9915" ma:contentTypeVersion="4" ma:contentTypeDescription="Een nieuw document maken." ma:contentTypeScope="" ma:versionID="e0e4cfee1f5c32be3cd7c8c07b8de1ed">
  <xsd:schema xmlns:xsd="http://www.w3.org/2001/XMLSchema" xmlns:xs="http://www.w3.org/2001/XMLSchema" xmlns:p="http://schemas.microsoft.com/office/2006/metadata/properties" xmlns:ns2="660c3090-443a-468a-b978-1e900b206ecc" targetNamespace="http://schemas.microsoft.com/office/2006/metadata/properties" ma:root="true" ma:fieldsID="8a9992948031a5d0bbe1e4dbe2353f1e" ns2:_="">
    <xsd:import namespace="660c3090-443a-468a-b978-1e900b206ec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0c3090-443a-468a-b978-1e900b206e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039657-32A0-469A-BCCD-2262CD61128F}">
  <ds:schemaRefs>
    <ds:schemaRef ds:uri="http://schemas.microsoft.com/sharepoint/v3/contenttype/forms"/>
  </ds:schemaRefs>
</ds:datastoreItem>
</file>

<file path=customXml/itemProps2.xml><?xml version="1.0" encoding="utf-8"?>
<ds:datastoreItem xmlns:ds="http://schemas.openxmlformats.org/officeDocument/2006/customXml" ds:itemID="{B0E23E47-93D1-45FA-AB99-4FA9F5D5F57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2D1AFC4-2AE2-40E7-86B0-61C69631CD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0c3090-443a-468a-b978-1e900b206e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681dcdd7-3e43-49fb-ac1e-2321f7e63421}" enabled="1" method="Standard" siteId="{1321633e-f6b9-44e2-a44f-59b9d264ecb7}" removed="0"/>
</clbl:labelList>
</file>

<file path=docProps/app.xml><?xml version="1.0" encoding="utf-8"?>
<Properties xmlns="http://schemas.openxmlformats.org/officeDocument/2006/extended-properties" xmlns:vt="http://schemas.openxmlformats.org/officeDocument/2006/docPropsVTypes">
  <Template>Normal</Template>
  <TotalTime>61</TotalTime>
  <Pages>5</Pages>
  <Words>1010</Words>
  <Characters>5558</Characters>
  <Application>Microsoft Office Word</Application>
  <DocSecurity>0</DocSecurity>
  <Lines>46</Lines>
  <Paragraphs>13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Ministerie van Economische Zaken en Klimaat</Company>
  <LinksUpToDate>false</LinksUpToDate>
  <CharactersWithSpaces>6555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Djibril</dc:creator>
  <cp:lastModifiedBy>HP</cp:lastModifiedBy>
  <cp:revision>15</cp:revision>
  <dcterms:created xsi:type="dcterms:W3CDTF">2024-09-26T10:49:00Z</dcterms:created>
  <dcterms:modified xsi:type="dcterms:W3CDTF">2024-10-02T14:15:00Z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1036-12.2.0.16909</vt:lpwstr>
  </property>
  <property fmtid="{D5CDD505-2E9C-101B-9397-08002B2CF9AE}" pid="3" name="ICV">
    <vt:lpwstr>9D8365E433E64B7F8F6B1197D0D9154E_13</vt:lpwstr>
  </property>
  <property fmtid="{D5CDD505-2E9C-101B-9397-08002B2CF9AE}" pid="4" name="ContentTypeId">
    <vt:lpwstr>0x010100017FB4BBF48D8E4CB1B3D8D6480A9915</vt:lpwstr>
  </property>
  <property fmtid="{D5CDD505-2E9C-101B-9397-08002B2CF9AE}" pid="5" name="ClassificationContentMarkingFooterShapeIds">
    <vt:lpwstr>1,2,3</vt:lpwstr>
  </property>
  <property fmtid="{D5CDD505-2E9C-101B-9397-08002B2CF9AE}" pid="6" name="ClassificationContentMarkingFooterFontProps">
    <vt:lpwstr>#000000,10,Calibri</vt:lpwstr>
  </property>
  <property fmtid="{D5CDD505-2E9C-101B-9397-08002B2CF9AE}" pid="7" name="ClassificationContentMarkingFooterText">
    <vt:lpwstr>Intern gebruik</vt:lpwstr>
  </property>
</Properties>
</file>